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398" w:rsidRPr="00684BC2" w:rsidRDefault="00F73398" w:rsidP="008A757F">
      <w:pPr>
        <w:pStyle w:val="Heading1"/>
        <w:tabs>
          <w:tab w:val="left" w:pos="720"/>
        </w:tabs>
        <w:spacing w:line="300" w:lineRule="auto"/>
        <w:ind w:left="720"/>
        <w:rPr>
          <w:rFonts w:ascii="Times New Roman" w:hAnsi="Times New Roman"/>
        </w:rPr>
      </w:pPr>
      <w:r w:rsidRPr="00684BC2">
        <w:rPr>
          <w:rFonts w:ascii="Times New Roman" w:hAnsi="Times New Roman"/>
        </w:rPr>
        <w:t>VZOREC NEPOSREDNE POGODBE ZA IZVEDBO JAVNEGA NAROČILA, ŠT. 4219-VAR201</w:t>
      </w:r>
      <w:r>
        <w:rPr>
          <w:rFonts w:ascii="Times New Roman" w:hAnsi="Times New Roman"/>
        </w:rPr>
        <w:t>7</w:t>
      </w:r>
    </w:p>
    <w:p w:rsidR="00F73398" w:rsidRPr="00684BC2" w:rsidRDefault="00F73398" w:rsidP="008A757F">
      <w:pPr>
        <w:pStyle w:val="BESEDILO"/>
        <w:spacing w:line="300" w:lineRule="auto"/>
        <w:jc w:val="center"/>
        <w:rPr>
          <w:rFonts w:ascii="Times New Roman" w:hAnsi="Times New Roman"/>
          <w:b/>
          <w:bCs/>
        </w:rPr>
      </w:pPr>
    </w:p>
    <w:p w:rsidR="00F73398" w:rsidRPr="00684BC2" w:rsidRDefault="00F73398" w:rsidP="008A757F">
      <w:pPr>
        <w:pStyle w:val="BESEDILO"/>
        <w:spacing w:line="300" w:lineRule="auto"/>
        <w:jc w:val="center"/>
        <w:rPr>
          <w:rFonts w:ascii="Times New Roman" w:hAnsi="Times New Roman"/>
          <w:b/>
          <w:bCs/>
        </w:rPr>
      </w:pPr>
    </w:p>
    <w:p w:rsidR="00F73398" w:rsidRPr="00684BC2" w:rsidRDefault="00F73398" w:rsidP="008A757F">
      <w:pPr>
        <w:pStyle w:val="BESEDILO"/>
        <w:spacing w:line="300" w:lineRule="auto"/>
        <w:jc w:val="center"/>
        <w:rPr>
          <w:rFonts w:ascii="Times New Roman" w:hAnsi="Times New Roman"/>
          <w:b/>
          <w:bCs/>
        </w:rPr>
      </w:pPr>
    </w:p>
    <w:p w:rsidR="00F73398" w:rsidRPr="00684BC2" w:rsidRDefault="00F73398" w:rsidP="008A757F">
      <w:pPr>
        <w:pStyle w:val="BESEDILO"/>
        <w:spacing w:line="300" w:lineRule="auto"/>
        <w:jc w:val="center"/>
        <w:rPr>
          <w:rFonts w:ascii="Times New Roman" w:hAnsi="Times New Roman"/>
          <w:b/>
          <w:bCs/>
        </w:rPr>
      </w:pPr>
    </w:p>
    <w:p w:rsidR="00F73398" w:rsidRPr="00684BC2" w:rsidRDefault="00F73398" w:rsidP="008A757F">
      <w:pPr>
        <w:pStyle w:val="BESEDILO"/>
        <w:spacing w:line="300" w:lineRule="auto"/>
        <w:jc w:val="center"/>
        <w:rPr>
          <w:rFonts w:ascii="Times New Roman" w:hAnsi="Times New Roman"/>
          <w:b/>
          <w:bCs/>
        </w:rPr>
      </w:pPr>
    </w:p>
    <w:p w:rsidR="00F73398" w:rsidRPr="00684BC2" w:rsidRDefault="00F73398" w:rsidP="008A757F">
      <w:pPr>
        <w:spacing w:line="300" w:lineRule="auto"/>
        <w:rPr>
          <w:rFonts w:cs="Arial"/>
          <w:lang w:val="sl-SI"/>
        </w:rPr>
      </w:pPr>
      <w:r w:rsidRPr="00684BC2">
        <w:rPr>
          <w:rFonts w:cs="Arial"/>
          <w:b/>
          <w:lang w:val="sl-SI"/>
        </w:rPr>
        <w:t>OKROŽNO SODIŠČE V MARIBORU,</w:t>
      </w:r>
      <w:r w:rsidRPr="00684BC2">
        <w:rPr>
          <w:rFonts w:cs="Arial"/>
          <w:lang w:val="sl-SI"/>
        </w:rPr>
        <w:t xml:space="preserve"> Sodna ulica 14, 2503 Maribor, ki ga zastopa predsednica sodišča, </w:t>
      </w:r>
      <w:r>
        <w:rPr>
          <w:rFonts w:cs="Arial"/>
          <w:lang w:val="sl-SI"/>
        </w:rPr>
        <w:t>višja sodnica</w:t>
      </w:r>
      <w:r w:rsidRPr="00684BC2">
        <w:rPr>
          <w:rFonts w:cs="Arial"/>
          <w:lang w:val="sl-SI"/>
        </w:rPr>
        <w:t xml:space="preserve"> Alenka ZADRAVEC, (v nadaljnjem besedilu: naročnik), davčna številka: 25450662</w:t>
      </w:r>
    </w:p>
    <w:p w:rsidR="00F73398" w:rsidRPr="00684BC2" w:rsidRDefault="00F73398" w:rsidP="008A757F">
      <w:pPr>
        <w:pStyle w:val="BESEDILO"/>
        <w:spacing w:line="300" w:lineRule="auto"/>
        <w:rPr>
          <w:rFonts w:ascii="Times New Roman" w:hAnsi="Times New Roman" w:cs="Arial"/>
        </w:rPr>
      </w:pPr>
    </w:p>
    <w:p w:rsidR="00F73398" w:rsidRPr="00684BC2" w:rsidRDefault="00F73398" w:rsidP="008A757F">
      <w:pPr>
        <w:pStyle w:val="BESEDILO"/>
        <w:spacing w:line="300" w:lineRule="auto"/>
        <w:rPr>
          <w:rFonts w:ascii="Times New Roman" w:hAnsi="Times New Roman" w:cs="Arial"/>
        </w:rPr>
      </w:pPr>
    </w:p>
    <w:p w:rsidR="00F73398" w:rsidRPr="00684BC2" w:rsidRDefault="00F73398" w:rsidP="008A757F">
      <w:pPr>
        <w:pStyle w:val="BESEDILO"/>
        <w:spacing w:line="300" w:lineRule="auto"/>
        <w:rPr>
          <w:rFonts w:ascii="Times New Roman" w:hAnsi="Times New Roman" w:cs="Arial"/>
        </w:rPr>
      </w:pPr>
    </w:p>
    <w:p w:rsidR="00F73398" w:rsidRPr="00684BC2" w:rsidRDefault="00F73398" w:rsidP="008A757F">
      <w:pPr>
        <w:pStyle w:val="BESEDILO"/>
        <w:spacing w:line="300" w:lineRule="auto"/>
        <w:rPr>
          <w:rFonts w:ascii="Times New Roman" w:hAnsi="Times New Roman"/>
        </w:rPr>
      </w:pPr>
      <w:r w:rsidRPr="00684BC2">
        <w:rPr>
          <w:rFonts w:ascii="Times New Roman" w:hAnsi="Times New Roman"/>
        </w:rPr>
        <w:t>IN</w:t>
      </w: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pStyle w:val="BESEDILO"/>
        <w:spacing w:line="300" w:lineRule="auto"/>
        <w:rPr>
          <w:rFonts w:ascii="Times New Roman" w:hAnsi="Times New Roman"/>
        </w:rPr>
      </w:pPr>
      <w:r w:rsidRPr="00684BC2">
        <w:rPr>
          <w:rFonts w:ascii="Times New Roman" w:hAnsi="Times New Roman"/>
        </w:rPr>
        <w:t>____________________________</w:t>
      </w: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pStyle w:val="BESEDILO"/>
        <w:spacing w:line="300" w:lineRule="auto"/>
        <w:rPr>
          <w:rFonts w:ascii="Times New Roman" w:hAnsi="Times New Roman"/>
        </w:rPr>
      </w:pPr>
      <w:r w:rsidRPr="00684BC2">
        <w:rPr>
          <w:rFonts w:ascii="Times New Roman" w:hAnsi="Times New Roman"/>
        </w:rPr>
        <w:t>____________________________</w:t>
      </w: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pStyle w:val="BESEDILO"/>
        <w:spacing w:line="300" w:lineRule="auto"/>
        <w:rPr>
          <w:rFonts w:ascii="Times New Roman" w:hAnsi="Times New Roman"/>
        </w:rPr>
      </w:pPr>
      <w:r w:rsidRPr="00684BC2">
        <w:rPr>
          <w:rFonts w:ascii="Times New Roman" w:hAnsi="Times New Roman"/>
        </w:rPr>
        <w:t>____________________________</w:t>
      </w: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pStyle w:val="BESEDILO"/>
        <w:spacing w:line="300" w:lineRule="auto"/>
        <w:rPr>
          <w:rFonts w:ascii="Times New Roman" w:hAnsi="Times New Roman"/>
        </w:rPr>
      </w:pPr>
      <w:r w:rsidRPr="00684BC2">
        <w:rPr>
          <w:rFonts w:ascii="Times New Roman" w:hAnsi="Times New Roman"/>
        </w:rPr>
        <w:t>ki ga zastopa ____________________________</w:t>
      </w:r>
    </w:p>
    <w:p w:rsidR="00F73398" w:rsidRPr="00684BC2" w:rsidRDefault="00F73398" w:rsidP="008A757F">
      <w:pPr>
        <w:pStyle w:val="BESEDILO"/>
        <w:spacing w:line="300" w:lineRule="auto"/>
        <w:rPr>
          <w:rFonts w:ascii="Times New Roman" w:hAnsi="Times New Roman"/>
        </w:rPr>
      </w:pPr>
      <w:r w:rsidRPr="00684BC2">
        <w:rPr>
          <w:rFonts w:ascii="Times New Roman" w:hAnsi="Times New Roman"/>
        </w:rPr>
        <w:t>(v nadaljevanju izvajalec)</w:t>
      </w:r>
    </w:p>
    <w:p w:rsidR="00F73398" w:rsidRPr="00684BC2" w:rsidRDefault="00F73398" w:rsidP="008A757F">
      <w:pPr>
        <w:pStyle w:val="BESEDILO"/>
        <w:spacing w:line="300" w:lineRule="auto"/>
        <w:rPr>
          <w:rFonts w:ascii="Times New Roman" w:hAnsi="Times New Roman"/>
        </w:rPr>
      </w:pPr>
      <w:r w:rsidRPr="00684BC2">
        <w:rPr>
          <w:rFonts w:ascii="Times New Roman" w:hAnsi="Times New Roman"/>
        </w:rPr>
        <w:t>matična številka: ________________________</w:t>
      </w: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pStyle w:val="BESEDILO"/>
        <w:spacing w:line="300" w:lineRule="auto"/>
        <w:rPr>
          <w:rFonts w:ascii="Times New Roman" w:hAnsi="Times New Roman"/>
        </w:rPr>
      </w:pPr>
      <w:r w:rsidRPr="00684BC2">
        <w:rPr>
          <w:rFonts w:ascii="Times New Roman" w:hAnsi="Times New Roman"/>
        </w:rPr>
        <w:t>identifikacijska številka. _______________________</w:t>
      </w: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pStyle w:val="BESEDILO"/>
        <w:spacing w:line="300" w:lineRule="auto"/>
        <w:rPr>
          <w:rFonts w:ascii="Times New Roman" w:hAnsi="Times New Roman"/>
        </w:rPr>
      </w:pPr>
      <w:r w:rsidRPr="00684BC2">
        <w:rPr>
          <w:rFonts w:ascii="Times New Roman" w:hAnsi="Times New Roman"/>
        </w:rPr>
        <w:t>transakcijski račun: ________________________________</w:t>
      </w: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pStyle w:val="BESEDILO"/>
        <w:spacing w:line="300" w:lineRule="auto"/>
        <w:rPr>
          <w:rFonts w:ascii="Times New Roman" w:hAnsi="Times New Roman"/>
        </w:rPr>
      </w:pPr>
      <w:r w:rsidRPr="00684BC2">
        <w:rPr>
          <w:rFonts w:ascii="Times New Roman" w:hAnsi="Times New Roman"/>
        </w:rPr>
        <w:t>sklepata naslednjo</w:t>
      </w: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pStyle w:val="BESEDILO"/>
        <w:spacing w:line="300" w:lineRule="auto"/>
        <w:rPr>
          <w:rFonts w:ascii="Times New Roman" w:hAnsi="Times New Roman"/>
        </w:rPr>
      </w:pPr>
    </w:p>
    <w:p w:rsidR="00F73398" w:rsidRPr="00684BC2" w:rsidRDefault="00F73398" w:rsidP="008A757F">
      <w:pPr>
        <w:spacing w:line="300" w:lineRule="auto"/>
        <w:jc w:val="center"/>
        <w:rPr>
          <w:rFonts w:cs="Arial"/>
          <w:bCs/>
          <w:color w:val="000000"/>
          <w:lang w:val="sl-SI"/>
        </w:rPr>
      </w:pPr>
      <w:r w:rsidRPr="00684BC2">
        <w:rPr>
          <w:rFonts w:cs="Arial"/>
          <w:bCs/>
          <w:color w:val="000000"/>
          <w:lang w:val="sl-SI"/>
        </w:rPr>
        <w:t>POGODBO O OPRAVLJANJU FIZIČNEGA IN TEHNIČNEGA VAROVANJA,</w:t>
      </w:r>
    </w:p>
    <w:p w:rsidR="00F73398" w:rsidRPr="00684BC2" w:rsidRDefault="00F73398" w:rsidP="008A757F">
      <w:pPr>
        <w:spacing w:line="300" w:lineRule="auto"/>
        <w:jc w:val="center"/>
        <w:rPr>
          <w:rFonts w:cs="Arial"/>
          <w:bCs/>
          <w:color w:val="000000"/>
          <w:lang w:val="sl-SI"/>
        </w:rPr>
      </w:pPr>
      <w:r w:rsidRPr="00684BC2">
        <w:rPr>
          <w:rFonts w:cs="Arial"/>
          <w:bCs/>
          <w:color w:val="000000"/>
          <w:lang w:val="sl-SI"/>
        </w:rPr>
        <w:t>ŠT. 4219-VAR201</w:t>
      </w:r>
      <w:r>
        <w:rPr>
          <w:rFonts w:cs="Arial"/>
          <w:bCs/>
          <w:color w:val="000000"/>
          <w:lang w:val="sl-SI"/>
        </w:rPr>
        <w:t>7</w:t>
      </w:r>
    </w:p>
    <w:p w:rsidR="00F73398" w:rsidRPr="00684BC2" w:rsidRDefault="00F73398" w:rsidP="008A757F">
      <w:pPr>
        <w:spacing w:line="300" w:lineRule="auto"/>
        <w:jc w:val="center"/>
        <w:rPr>
          <w:rFonts w:cs="Arial"/>
          <w:bCs/>
          <w:color w:val="000000"/>
          <w:lang w:val="sl-SI"/>
        </w:rPr>
      </w:pPr>
    </w:p>
    <w:p w:rsidR="00F73398" w:rsidRPr="00684BC2" w:rsidRDefault="00F73398" w:rsidP="008A757F">
      <w:pPr>
        <w:spacing w:line="300" w:lineRule="auto"/>
        <w:jc w:val="center"/>
        <w:rPr>
          <w:rFonts w:cs="Arial"/>
          <w:bCs/>
          <w:color w:val="000000"/>
          <w:lang w:val="sl-SI"/>
        </w:rPr>
      </w:pPr>
    </w:p>
    <w:p w:rsidR="00F73398" w:rsidRPr="00684BC2" w:rsidRDefault="00F73398" w:rsidP="008A757F">
      <w:pPr>
        <w:spacing w:line="300" w:lineRule="auto"/>
        <w:jc w:val="center"/>
        <w:rPr>
          <w:rFonts w:cs="Arial"/>
          <w:bCs/>
          <w:color w:val="000000"/>
          <w:lang w:val="sl-SI"/>
        </w:rPr>
      </w:pPr>
    </w:p>
    <w:p w:rsidR="00F73398" w:rsidRPr="00684BC2" w:rsidRDefault="00F73398" w:rsidP="008A757F">
      <w:pPr>
        <w:pStyle w:val="Heading4"/>
        <w:numPr>
          <w:ilvl w:val="0"/>
          <w:numId w:val="4"/>
        </w:numPr>
        <w:tabs>
          <w:tab w:val="left" w:pos="720"/>
        </w:tabs>
        <w:spacing w:line="300" w:lineRule="auto"/>
        <w:rPr>
          <w:rFonts w:ascii="Times New Roman" w:hAnsi="Times New Roman"/>
          <w:b/>
          <w:bCs w:val="0"/>
          <w:color w:val="000000"/>
          <w:sz w:val="22"/>
        </w:rPr>
      </w:pPr>
      <w:r w:rsidRPr="00684BC2">
        <w:rPr>
          <w:rFonts w:ascii="Times New Roman" w:hAnsi="Times New Roman"/>
          <w:b/>
          <w:bCs w:val="0"/>
          <w:color w:val="000000"/>
          <w:sz w:val="22"/>
        </w:rPr>
        <w:t>Podlaga in predmet pogodbe</w:t>
      </w:r>
    </w:p>
    <w:p w:rsidR="00F73398" w:rsidRPr="00684BC2" w:rsidRDefault="00F73398" w:rsidP="008A757F">
      <w:pPr>
        <w:spacing w:line="300" w:lineRule="auto"/>
        <w:rPr>
          <w:rFonts w:cs="Arial"/>
          <w:bCs/>
          <w:color w:val="000000"/>
          <w:lang w:val="sl-SI"/>
        </w:rPr>
      </w:pPr>
    </w:p>
    <w:p w:rsidR="00F73398" w:rsidRPr="00684BC2" w:rsidRDefault="00F73398" w:rsidP="008A757F">
      <w:pPr>
        <w:spacing w:line="300" w:lineRule="auto"/>
        <w:rPr>
          <w:rFonts w:cs="Arial"/>
          <w:bCs/>
          <w:color w:val="000000"/>
          <w:lang w:val="sl-SI"/>
        </w:rPr>
      </w:pPr>
    </w:p>
    <w:p w:rsidR="00F73398" w:rsidRPr="00684BC2" w:rsidRDefault="00F73398" w:rsidP="008A757F">
      <w:pPr>
        <w:widowControl w:val="0"/>
        <w:numPr>
          <w:ilvl w:val="0"/>
          <w:numId w:val="2"/>
        </w:numPr>
        <w:tabs>
          <w:tab w:val="left" w:pos="360"/>
        </w:tabs>
        <w:spacing w:after="0" w:line="300" w:lineRule="auto"/>
        <w:jc w:val="center"/>
        <w:rPr>
          <w:rFonts w:cs="Arial"/>
          <w:b/>
          <w:color w:val="000000"/>
          <w:lang w:val="sl-SI"/>
        </w:rPr>
      </w:pPr>
      <w:r w:rsidRPr="00684BC2">
        <w:rPr>
          <w:rFonts w:cs="Arial"/>
          <w:b/>
          <w:color w:val="000000"/>
          <w:lang w:val="sl-SI"/>
        </w:rPr>
        <w:t>člen</w:t>
      </w:r>
    </w:p>
    <w:p w:rsidR="00F73398" w:rsidRPr="00684BC2" w:rsidRDefault="00F73398" w:rsidP="008A757F">
      <w:pPr>
        <w:spacing w:line="300" w:lineRule="auto"/>
        <w:jc w:val="center"/>
        <w:rPr>
          <w:rFonts w:cs="Arial"/>
          <w:bCs/>
          <w:color w:val="000000"/>
          <w:lang w:val="sl-SI"/>
        </w:rPr>
      </w:pPr>
    </w:p>
    <w:p w:rsidR="00F73398" w:rsidRPr="00684BC2" w:rsidRDefault="00F73398" w:rsidP="008A757F">
      <w:pPr>
        <w:spacing w:line="300" w:lineRule="auto"/>
        <w:rPr>
          <w:rFonts w:cs="Arial"/>
          <w:bCs/>
          <w:lang w:val="sl-SI"/>
        </w:rPr>
      </w:pPr>
      <w:r w:rsidRPr="00684BC2">
        <w:rPr>
          <w:rFonts w:cs="Arial"/>
          <w:bCs/>
          <w:lang w:val="sl-SI"/>
        </w:rPr>
        <w:t>Pogodbeni stranki ugotavljata:</w:t>
      </w:r>
    </w:p>
    <w:p w:rsidR="00F73398" w:rsidRPr="00684BC2" w:rsidRDefault="00F73398" w:rsidP="008A757F">
      <w:pPr>
        <w:spacing w:line="300" w:lineRule="auto"/>
        <w:rPr>
          <w:rFonts w:cs="Arial"/>
          <w:bCs/>
          <w:lang w:val="sl-SI"/>
        </w:rPr>
      </w:pPr>
    </w:p>
    <w:p w:rsidR="00F73398" w:rsidRPr="00684BC2" w:rsidRDefault="00F73398" w:rsidP="008A757F">
      <w:pPr>
        <w:widowControl w:val="0"/>
        <w:numPr>
          <w:ilvl w:val="0"/>
          <w:numId w:val="3"/>
        </w:numPr>
        <w:tabs>
          <w:tab w:val="left" w:pos="360"/>
        </w:tabs>
        <w:spacing w:after="0" w:line="300" w:lineRule="auto"/>
        <w:jc w:val="both"/>
        <w:rPr>
          <w:rFonts w:cs="Arial"/>
          <w:bCs/>
          <w:lang w:val="sl-SI"/>
        </w:rPr>
      </w:pPr>
      <w:r w:rsidRPr="00684BC2">
        <w:rPr>
          <w:rFonts w:cs="Arial"/>
          <w:bCs/>
          <w:lang w:val="sl-SI"/>
        </w:rPr>
        <w:t>da</w:t>
      </w:r>
      <w:r w:rsidRPr="00684BC2">
        <w:rPr>
          <w:rFonts w:cs="Arial"/>
          <w:lang w:val="sl-SI"/>
        </w:rPr>
        <w:t xml:space="preserve"> je OKROŽNO SODIŠČE V MARIBORU</w:t>
      </w:r>
      <w:r w:rsidRPr="00684BC2">
        <w:rPr>
          <w:rFonts w:cs="Arial"/>
          <w:b/>
          <w:lang w:val="sl-SI"/>
        </w:rPr>
        <w:t>,</w:t>
      </w:r>
      <w:r w:rsidRPr="00684BC2">
        <w:rPr>
          <w:rFonts w:cs="Arial"/>
          <w:lang w:val="sl-SI"/>
        </w:rPr>
        <w:t xml:space="preserve"> Sodna ulica 14, 2503 Maribor na odprtega postopka, objavljenem na portalu javnih naročil pod št. objave        , dne      ter v dodatku k Uradnem listu EU dne          , pod številko objave         izvedlo javno naročilo za </w:t>
      </w:r>
      <w:r w:rsidRPr="00684BC2">
        <w:rPr>
          <w:rFonts w:cs="Arial"/>
          <w:bCs/>
          <w:lang w:val="sl-SI"/>
        </w:rPr>
        <w:t>opravljanje storitve fizičnega in tehničnega varovanja, vključujoč intervencijsko varovanje, varovanje oseb in premoženja, priklop na varnostno nadzorni center, dvig gotovine ter storitev prevoza oziroma prenosa in varovanja denarja ter drugih vrednostnih pošiljk« za Okrožno sodišče v Mariboru, Okrajno sodišče v Mariboru, Okrajno sodišče v Slovenski Bistrici, Okrajno sodišče v Lenartu;</w:t>
      </w:r>
    </w:p>
    <w:p w:rsidR="00F73398" w:rsidRPr="00684BC2" w:rsidRDefault="00F73398" w:rsidP="008A757F">
      <w:pPr>
        <w:widowControl w:val="0"/>
        <w:numPr>
          <w:ilvl w:val="0"/>
          <w:numId w:val="3"/>
        </w:numPr>
        <w:tabs>
          <w:tab w:val="left" w:pos="360"/>
        </w:tabs>
        <w:spacing w:after="0" w:line="300" w:lineRule="auto"/>
        <w:jc w:val="both"/>
        <w:rPr>
          <w:color w:val="000000"/>
          <w:lang w:val="sl-SI"/>
        </w:rPr>
      </w:pPr>
      <w:r w:rsidRPr="00684BC2">
        <w:rPr>
          <w:color w:val="000000"/>
          <w:lang w:val="sl-SI"/>
        </w:rPr>
        <w:t>pogodba se sklepa za čas od 1. 1. 201</w:t>
      </w:r>
      <w:r>
        <w:rPr>
          <w:color w:val="000000"/>
          <w:lang w:val="sl-SI"/>
        </w:rPr>
        <w:t>8</w:t>
      </w:r>
      <w:r w:rsidRPr="00684BC2">
        <w:rPr>
          <w:color w:val="000000"/>
          <w:lang w:val="sl-SI"/>
        </w:rPr>
        <w:t xml:space="preserve"> do 31. 12. 201</w:t>
      </w:r>
      <w:r>
        <w:rPr>
          <w:color w:val="000000"/>
          <w:lang w:val="sl-SI"/>
        </w:rPr>
        <w:t>9</w:t>
      </w:r>
      <w:r w:rsidRPr="00684BC2">
        <w:rPr>
          <w:color w:val="000000"/>
          <w:lang w:val="sl-SI"/>
        </w:rPr>
        <w:t>, pred iztekom te dobe se veljavnost pogodbe avtomatičn</w:t>
      </w:r>
      <w:r>
        <w:rPr>
          <w:color w:val="000000"/>
          <w:lang w:val="sl-SI"/>
        </w:rPr>
        <w:t>o podaljša za čas do 31. 12. 2019</w:t>
      </w:r>
      <w:r w:rsidRPr="00684BC2">
        <w:rPr>
          <w:color w:val="000000"/>
          <w:lang w:val="sl-SI"/>
        </w:rPr>
        <w:t>, v kolikor bodo za naročila zagotovljena proračunska sredstva in izpolnjeni pogoji z zakonom, ki ureja izvrševanje proračuna Republike Slovenije;</w:t>
      </w:r>
    </w:p>
    <w:p w:rsidR="00F73398" w:rsidRPr="00684BC2" w:rsidRDefault="00F73398" w:rsidP="008A757F">
      <w:pPr>
        <w:widowControl w:val="0"/>
        <w:numPr>
          <w:ilvl w:val="0"/>
          <w:numId w:val="3"/>
        </w:numPr>
        <w:tabs>
          <w:tab w:val="left" w:pos="360"/>
        </w:tabs>
        <w:spacing w:after="0" w:line="300" w:lineRule="auto"/>
        <w:jc w:val="both"/>
        <w:rPr>
          <w:rFonts w:cs="Arial"/>
          <w:bCs/>
          <w:lang w:val="sl-SI"/>
        </w:rPr>
      </w:pPr>
      <w:r w:rsidRPr="00684BC2">
        <w:rPr>
          <w:rFonts w:cs="Arial"/>
          <w:bCs/>
          <w:lang w:val="sl-SI"/>
        </w:rPr>
        <w:t>povečanje obsega dela je možno z dopolnitvijo tehničnih specifikacij, ki so priloga obstoječi pogodbi in jih potrdita naročnik in izvajalec storitev na lokaciji, na kateri se spremeni obseg varovanja;</w:t>
      </w:r>
    </w:p>
    <w:p w:rsidR="00F73398" w:rsidRPr="00684BC2" w:rsidRDefault="00F73398" w:rsidP="008A757F">
      <w:pPr>
        <w:widowControl w:val="0"/>
        <w:numPr>
          <w:ilvl w:val="0"/>
          <w:numId w:val="3"/>
        </w:numPr>
        <w:tabs>
          <w:tab w:val="left" w:pos="360"/>
        </w:tabs>
        <w:spacing w:after="0" w:line="300" w:lineRule="auto"/>
        <w:jc w:val="both"/>
        <w:rPr>
          <w:rFonts w:cs="Arial"/>
          <w:bCs/>
          <w:lang w:val="sl-SI"/>
        </w:rPr>
      </w:pPr>
      <w:r w:rsidRPr="00684BC2">
        <w:rPr>
          <w:rFonts w:cs="Arial"/>
          <w:bCs/>
          <w:lang w:val="sl-SI"/>
        </w:rPr>
        <w:t>da so cene iz ponudbenega predračuna fiksne za čas enega leta trajanja pogodbe pri čemer se lahko po preteku enega leta od sklenitve pogodbe zaprosi, da se cene spremenijo v višini spremembe indeksa cen življenjskih potrebščin, ki ga uradno objavlja Statistični urad RS in pod pogoji določenimi v 6. členu Pravilnika o načinih valorizacije denarnih obveznosti, ki jih v večletnih pogodbah dogovarjajo pravne osebe javnega sektorja (Ur. l. RS, št. 1/2004 in naslednji), če ta preseže 4% rast.</w:t>
      </w:r>
    </w:p>
    <w:p w:rsidR="00F73398" w:rsidRPr="00684BC2" w:rsidRDefault="00F73398" w:rsidP="008A757F">
      <w:pPr>
        <w:widowControl w:val="0"/>
        <w:numPr>
          <w:ilvl w:val="0"/>
          <w:numId w:val="3"/>
        </w:numPr>
        <w:tabs>
          <w:tab w:val="left" w:pos="360"/>
        </w:tabs>
        <w:spacing w:after="0" w:line="300" w:lineRule="auto"/>
        <w:jc w:val="both"/>
        <w:rPr>
          <w:rFonts w:cs="Arial"/>
          <w:bCs/>
          <w:lang w:val="sl-SI"/>
        </w:rPr>
      </w:pPr>
      <w:r w:rsidRPr="00684BC2">
        <w:rPr>
          <w:rFonts w:cs="Arial"/>
          <w:bCs/>
          <w:lang w:val="sl-SI"/>
        </w:rPr>
        <w:t>davek na dodano vrednost je prikazan posebej.</w:t>
      </w:r>
    </w:p>
    <w:p w:rsidR="00F73398" w:rsidRPr="00684BC2" w:rsidRDefault="00F73398" w:rsidP="008A757F">
      <w:pPr>
        <w:widowControl w:val="0"/>
        <w:numPr>
          <w:ilvl w:val="0"/>
          <w:numId w:val="3"/>
        </w:numPr>
        <w:tabs>
          <w:tab w:val="left" w:pos="360"/>
        </w:tabs>
        <w:spacing w:after="0" w:line="300" w:lineRule="auto"/>
        <w:jc w:val="both"/>
        <w:rPr>
          <w:rFonts w:cs="Arial"/>
          <w:bCs/>
          <w:lang w:val="sl-SI"/>
        </w:rPr>
      </w:pPr>
      <w:r w:rsidRPr="00684BC2">
        <w:rPr>
          <w:rFonts w:cs="Arial"/>
          <w:bCs/>
          <w:lang w:val="sl-SI"/>
        </w:rPr>
        <w:t>da pogodbeni stranki sklepata to pogodbo za določitev pogojev izvajanja storitev ter načina plačila.</w:t>
      </w:r>
    </w:p>
    <w:p w:rsidR="00F73398" w:rsidRPr="00684BC2" w:rsidRDefault="00F73398" w:rsidP="008A757F">
      <w:pPr>
        <w:spacing w:line="300" w:lineRule="auto"/>
        <w:rPr>
          <w:rFonts w:cs="Arial"/>
          <w:bCs/>
          <w:lang w:val="sl-SI"/>
        </w:rPr>
      </w:pPr>
    </w:p>
    <w:p w:rsidR="00F73398" w:rsidRPr="00684BC2" w:rsidRDefault="00F73398" w:rsidP="008A757F">
      <w:pPr>
        <w:spacing w:line="300" w:lineRule="auto"/>
        <w:rPr>
          <w:rFonts w:cs="Arial"/>
          <w:bCs/>
          <w:lang w:val="sl-SI"/>
        </w:rPr>
      </w:pPr>
    </w:p>
    <w:p w:rsidR="00F73398" w:rsidRPr="00684BC2" w:rsidRDefault="00F73398" w:rsidP="008A757F">
      <w:pPr>
        <w:widowControl w:val="0"/>
        <w:numPr>
          <w:ilvl w:val="0"/>
          <w:numId w:val="2"/>
        </w:numPr>
        <w:tabs>
          <w:tab w:val="left" w:pos="360"/>
        </w:tabs>
        <w:spacing w:after="0" w:line="300" w:lineRule="auto"/>
        <w:jc w:val="center"/>
        <w:rPr>
          <w:rFonts w:cs="Arial"/>
          <w:b/>
          <w:lang w:val="sl-SI"/>
        </w:rPr>
      </w:pPr>
      <w:r w:rsidRPr="00684BC2">
        <w:rPr>
          <w:rFonts w:cs="Arial"/>
          <w:b/>
          <w:lang w:val="sl-SI"/>
        </w:rPr>
        <w:t>člen</w:t>
      </w:r>
    </w:p>
    <w:p w:rsidR="00F73398" w:rsidRPr="00684BC2" w:rsidRDefault="00F73398" w:rsidP="008A757F">
      <w:pPr>
        <w:spacing w:line="300" w:lineRule="auto"/>
        <w:jc w:val="center"/>
        <w:rPr>
          <w:rFonts w:cs="Arial"/>
          <w:b/>
          <w:lang w:val="sl-SI"/>
        </w:rPr>
      </w:pPr>
    </w:p>
    <w:p w:rsidR="00F73398" w:rsidRPr="00684BC2" w:rsidRDefault="00F73398" w:rsidP="008A757F">
      <w:pPr>
        <w:pStyle w:val="BESEDILO"/>
        <w:spacing w:line="300" w:lineRule="auto"/>
        <w:rPr>
          <w:rFonts w:ascii="Times New Roman" w:hAnsi="Times New Roman" w:cs="Arial"/>
          <w:sz w:val="22"/>
          <w:szCs w:val="22"/>
        </w:rPr>
      </w:pPr>
      <w:r w:rsidRPr="00684BC2">
        <w:rPr>
          <w:rFonts w:ascii="Times New Roman" w:hAnsi="Times New Roman" w:cs="Arial"/>
          <w:sz w:val="22"/>
          <w:szCs w:val="22"/>
        </w:rPr>
        <w:t>Naročnik s to pogodbo naroča, izvajalec pa prevzema izvedbo storitev po predmetni pogodbi:</w:t>
      </w:r>
    </w:p>
    <w:p w:rsidR="00F73398" w:rsidRPr="00684BC2" w:rsidRDefault="00F73398" w:rsidP="008A757F">
      <w:pPr>
        <w:pStyle w:val="BESEDILO"/>
        <w:spacing w:line="300" w:lineRule="auto"/>
        <w:rPr>
          <w:rFonts w:ascii="Times New Roman" w:hAnsi="Times New Roman" w:cs="Arial"/>
          <w:sz w:val="22"/>
          <w:szCs w:val="22"/>
        </w:rPr>
      </w:pPr>
    </w:p>
    <w:p w:rsidR="00F73398" w:rsidRPr="00684BC2" w:rsidRDefault="00F73398" w:rsidP="008A757F">
      <w:pPr>
        <w:pStyle w:val="BESEDILO"/>
        <w:spacing w:line="300" w:lineRule="auto"/>
        <w:rPr>
          <w:rFonts w:ascii="Times New Roman" w:hAnsi="Times New Roman" w:cs="Arial"/>
          <w:sz w:val="22"/>
          <w:szCs w:val="22"/>
        </w:rPr>
      </w:pPr>
      <w:r w:rsidRPr="00684BC2">
        <w:rPr>
          <w:rFonts w:ascii="Times New Roman" w:hAnsi="Times New Roman" w:cs="Arial"/>
          <w:sz w:val="22"/>
          <w:szCs w:val="22"/>
        </w:rPr>
        <w:t>po ponudbi št. ________________ z dne ______________, ki je sestavni del te pogodbe.</w:t>
      </w:r>
    </w:p>
    <w:p w:rsidR="00F73398" w:rsidRPr="00684BC2" w:rsidRDefault="00F73398" w:rsidP="008A757F">
      <w:pPr>
        <w:spacing w:line="300" w:lineRule="auto"/>
        <w:rPr>
          <w:rFonts w:cs="Arial"/>
          <w:bCs/>
          <w:lang w:val="sl-SI"/>
        </w:rPr>
      </w:pPr>
    </w:p>
    <w:p w:rsidR="00F73398" w:rsidRPr="00684BC2" w:rsidRDefault="00F73398" w:rsidP="008A757F">
      <w:pPr>
        <w:spacing w:line="300" w:lineRule="auto"/>
        <w:rPr>
          <w:rFonts w:cs="Arial"/>
          <w:bCs/>
          <w:color w:val="000000"/>
          <w:lang w:val="sl-SI"/>
        </w:rPr>
      </w:pPr>
    </w:p>
    <w:p w:rsidR="00F73398" w:rsidRPr="00684BC2" w:rsidRDefault="00F73398" w:rsidP="008A757F">
      <w:pPr>
        <w:widowControl w:val="0"/>
        <w:numPr>
          <w:ilvl w:val="0"/>
          <w:numId w:val="2"/>
        </w:numPr>
        <w:tabs>
          <w:tab w:val="left" w:pos="360"/>
        </w:tabs>
        <w:spacing w:after="0" w:line="300" w:lineRule="auto"/>
        <w:jc w:val="center"/>
        <w:rPr>
          <w:rFonts w:cs="Arial"/>
          <w:b/>
          <w:color w:val="000000"/>
          <w:lang w:val="sl-SI"/>
        </w:rPr>
      </w:pPr>
      <w:r w:rsidRPr="00684BC2">
        <w:rPr>
          <w:rFonts w:cs="Arial"/>
          <w:b/>
          <w:color w:val="000000"/>
          <w:lang w:val="sl-SI"/>
        </w:rPr>
        <w:t>člen</w:t>
      </w:r>
    </w:p>
    <w:p w:rsidR="00F73398" w:rsidRPr="00684BC2" w:rsidRDefault="00F73398" w:rsidP="008A757F">
      <w:pPr>
        <w:spacing w:line="300" w:lineRule="auto"/>
        <w:jc w:val="center"/>
        <w:rPr>
          <w:rFonts w:cs="Arial"/>
          <w:bCs/>
          <w:color w:val="000000"/>
          <w:lang w:val="sl-SI"/>
        </w:rPr>
      </w:pPr>
    </w:p>
    <w:p w:rsidR="00F73398" w:rsidRPr="00684BC2" w:rsidRDefault="00F73398" w:rsidP="008A757F">
      <w:pPr>
        <w:pStyle w:val="BodyText2"/>
        <w:spacing w:line="300" w:lineRule="auto"/>
        <w:rPr>
          <w:rFonts w:cs="Arial"/>
          <w:bCs/>
          <w:color w:val="000000"/>
          <w:sz w:val="22"/>
        </w:rPr>
      </w:pPr>
      <w:r w:rsidRPr="00684BC2">
        <w:rPr>
          <w:rFonts w:cs="Arial"/>
          <w:bCs/>
          <w:color w:val="000000"/>
          <w:sz w:val="22"/>
        </w:rPr>
        <w:t xml:space="preserve">S to pogodbo izvajalec prevzame organizacijo in izvajanje fizičnega varovanja za zagotovitev varnosti sodnikov, drugega osebja, strank in udeležencev v postopkih ter za zagotovitev nemotenega poslovanja sodišč, vzdrževanja reda na sodiščih, zavarovanje zgradb in parkirišč, ki jih naročniki zasedajo, zavarovanja premoženja, receptorsko službo, tehnično varovanje ter </w:t>
      </w:r>
      <w:r w:rsidRPr="00684BC2">
        <w:rPr>
          <w:sz w:val="22"/>
        </w:rPr>
        <w:t>dvig gotovine ter opravljanja storitev prevoza oziroma prenosa in varovanja denarja ter drugih vrednostnih pošiljk na lokacijah iz 1. člena te pogodbe</w:t>
      </w:r>
      <w:r w:rsidRPr="00684BC2">
        <w:rPr>
          <w:rFonts w:cs="Arial"/>
          <w:bCs/>
          <w:color w:val="000000"/>
          <w:sz w:val="22"/>
        </w:rPr>
        <w:t>.</w:t>
      </w:r>
    </w:p>
    <w:p w:rsidR="00F73398" w:rsidRPr="00684BC2" w:rsidRDefault="00F73398" w:rsidP="008A757F">
      <w:pPr>
        <w:pStyle w:val="BodyText2"/>
        <w:spacing w:line="300" w:lineRule="auto"/>
        <w:rPr>
          <w:rFonts w:cs="Arial"/>
          <w:bCs/>
          <w:color w:val="000000"/>
          <w:sz w:val="22"/>
        </w:rPr>
      </w:pPr>
    </w:p>
    <w:p w:rsidR="00F73398" w:rsidRPr="00684BC2" w:rsidRDefault="00F73398" w:rsidP="008A757F">
      <w:pPr>
        <w:pStyle w:val="BodyText2"/>
        <w:spacing w:line="300" w:lineRule="auto"/>
        <w:rPr>
          <w:rFonts w:cs="Arial"/>
          <w:bCs/>
          <w:color w:val="000000"/>
          <w:sz w:val="22"/>
        </w:rPr>
      </w:pPr>
      <w:r w:rsidRPr="00684BC2">
        <w:rPr>
          <w:rFonts w:cs="Arial"/>
          <w:bCs/>
          <w:color w:val="000000"/>
          <w:sz w:val="22"/>
        </w:rPr>
        <w:t xml:space="preserve">Fizično varovanje, tehnično varovanje ter dvig in prevoz gotovine, se izvaja kot je razvidno iz opisa tehničnih specifikacij, ki so priloga te pogodbe.  </w:t>
      </w:r>
    </w:p>
    <w:p w:rsidR="00F73398" w:rsidRPr="00684BC2" w:rsidRDefault="00F73398" w:rsidP="008A757F">
      <w:pPr>
        <w:pStyle w:val="BodyText2"/>
        <w:spacing w:line="300" w:lineRule="auto"/>
        <w:rPr>
          <w:rFonts w:cs="Arial"/>
          <w:bCs/>
          <w:color w:val="000000"/>
          <w:sz w:val="22"/>
        </w:rPr>
      </w:pPr>
    </w:p>
    <w:p w:rsidR="00F73398" w:rsidRPr="00684BC2" w:rsidRDefault="00F73398" w:rsidP="008A757F">
      <w:pPr>
        <w:pStyle w:val="BodyText2"/>
        <w:spacing w:line="300" w:lineRule="auto"/>
        <w:rPr>
          <w:rFonts w:cs="Arial"/>
          <w:bCs/>
          <w:color w:val="000000"/>
          <w:sz w:val="22"/>
        </w:rPr>
      </w:pPr>
      <w:r w:rsidRPr="00684BC2">
        <w:rPr>
          <w:rFonts w:cs="Arial"/>
          <w:bCs/>
          <w:color w:val="000000"/>
          <w:sz w:val="22"/>
        </w:rPr>
        <w:t>S podpisom te pogodbe izvajalec storitve po tej pogodbi prevzame polno odgovornost za varovanje sodnih zgradb iz 1. člena te pogodbe.</w:t>
      </w:r>
    </w:p>
    <w:p w:rsidR="00F73398" w:rsidRPr="00684BC2" w:rsidRDefault="00F73398" w:rsidP="008A757F">
      <w:pPr>
        <w:pStyle w:val="BodyText2"/>
        <w:spacing w:line="300" w:lineRule="auto"/>
        <w:rPr>
          <w:rFonts w:cs="Arial"/>
          <w:bCs/>
          <w:color w:val="000000"/>
          <w:sz w:val="22"/>
        </w:rPr>
      </w:pPr>
    </w:p>
    <w:p w:rsidR="00F73398" w:rsidRPr="00684BC2" w:rsidRDefault="00F73398" w:rsidP="008A757F">
      <w:pPr>
        <w:pStyle w:val="BodyText2"/>
        <w:numPr>
          <w:ilvl w:val="0"/>
          <w:numId w:val="2"/>
        </w:numPr>
        <w:tabs>
          <w:tab w:val="left" w:pos="360"/>
        </w:tabs>
        <w:spacing w:line="300" w:lineRule="auto"/>
        <w:jc w:val="center"/>
        <w:rPr>
          <w:rFonts w:cs="Arial"/>
          <w:b/>
          <w:color w:val="000000"/>
          <w:sz w:val="22"/>
        </w:rPr>
      </w:pPr>
      <w:r w:rsidRPr="00684BC2">
        <w:rPr>
          <w:rFonts w:cs="Arial"/>
          <w:b/>
          <w:color w:val="000000"/>
          <w:sz w:val="22"/>
        </w:rPr>
        <w:t>člen</w:t>
      </w:r>
    </w:p>
    <w:p w:rsidR="00F73398" w:rsidRPr="00684BC2" w:rsidRDefault="00F73398" w:rsidP="008A757F">
      <w:pPr>
        <w:pStyle w:val="BodyText2"/>
        <w:spacing w:line="300" w:lineRule="auto"/>
        <w:jc w:val="center"/>
        <w:rPr>
          <w:rFonts w:cs="Arial"/>
          <w:bCs/>
          <w:color w:val="000000"/>
          <w:sz w:val="22"/>
        </w:rPr>
      </w:pPr>
    </w:p>
    <w:p w:rsidR="00F73398" w:rsidRPr="00684BC2" w:rsidRDefault="00F73398" w:rsidP="008A757F">
      <w:pPr>
        <w:pStyle w:val="BodyText2"/>
        <w:spacing w:line="300" w:lineRule="auto"/>
        <w:rPr>
          <w:rFonts w:cs="Arial"/>
          <w:bCs/>
          <w:color w:val="000000"/>
          <w:sz w:val="22"/>
        </w:rPr>
      </w:pPr>
      <w:r w:rsidRPr="00684BC2">
        <w:rPr>
          <w:rFonts w:cs="Arial"/>
          <w:bCs/>
          <w:color w:val="000000"/>
          <w:sz w:val="22"/>
        </w:rPr>
        <w:t>Izvajalec je dolžan zagotoviti fizično varovanje z receptorskimi deli in tehnično varovanje ter dvig in prevoz gotovine na lokacijah in v obsegu ter z obveznostmi kot je razvidno iz opisa tehničnih specifikacij, ki so priloga te pogodbe.</w:t>
      </w:r>
    </w:p>
    <w:p w:rsidR="00F73398" w:rsidRPr="00684BC2" w:rsidRDefault="00F73398" w:rsidP="008A757F">
      <w:pPr>
        <w:pStyle w:val="BodyText2"/>
        <w:spacing w:line="300" w:lineRule="auto"/>
        <w:rPr>
          <w:rFonts w:cs="Arial"/>
          <w:bCs/>
          <w:color w:val="000000"/>
          <w:sz w:val="22"/>
        </w:rPr>
      </w:pPr>
    </w:p>
    <w:p w:rsidR="00F73398" w:rsidRPr="00684BC2" w:rsidRDefault="00F73398" w:rsidP="008A757F">
      <w:pPr>
        <w:pStyle w:val="BodyText2"/>
        <w:spacing w:line="300" w:lineRule="auto"/>
        <w:rPr>
          <w:rFonts w:cs="Arial"/>
          <w:bCs/>
          <w:color w:val="000000"/>
          <w:sz w:val="22"/>
        </w:rPr>
      </w:pPr>
    </w:p>
    <w:p w:rsidR="00F73398" w:rsidRPr="00684BC2" w:rsidRDefault="00F73398" w:rsidP="008A757F">
      <w:pPr>
        <w:pStyle w:val="BodyText2"/>
        <w:numPr>
          <w:ilvl w:val="0"/>
          <w:numId w:val="2"/>
        </w:numPr>
        <w:tabs>
          <w:tab w:val="left" w:pos="360"/>
        </w:tabs>
        <w:spacing w:line="300" w:lineRule="auto"/>
        <w:jc w:val="center"/>
        <w:rPr>
          <w:rFonts w:cs="Arial"/>
          <w:b/>
          <w:color w:val="000000"/>
          <w:sz w:val="22"/>
        </w:rPr>
      </w:pPr>
      <w:r w:rsidRPr="00684BC2">
        <w:rPr>
          <w:rFonts w:cs="Arial"/>
          <w:b/>
          <w:color w:val="000000"/>
          <w:sz w:val="22"/>
        </w:rPr>
        <w:t>člen</w:t>
      </w:r>
    </w:p>
    <w:p w:rsidR="00F73398" w:rsidRPr="00684BC2" w:rsidRDefault="00F73398" w:rsidP="008A757F">
      <w:pPr>
        <w:pStyle w:val="BodyText2"/>
        <w:spacing w:line="300" w:lineRule="auto"/>
        <w:rPr>
          <w:rFonts w:cs="Arial"/>
          <w:bCs/>
          <w:color w:val="000000"/>
          <w:sz w:val="22"/>
        </w:rPr>
      </w:pPr>
    </w:p>
    <w:p w:rsidR="00F73398" w:rsidRPr="00684BC2" w:rsidRDefault="00F73398" w:rsidP="008A757F">
      <w:pPr>
        <w:pStyle w:val="BodyText2"/>
        <w:spacing w:line="300" w:lineRule="auto"/>
        <w:rPr>
          <w:rFonts w:cs="Arial"/>
          <w:bCs/>
          <w:color w:val="000000"/>
          <w:sz w:val="22"/>
        </w:rPr>
      </w:pPr>
      <w:r w:rsidRPr="00684BC2">
        <w:rPr>
          <w:rFonts w:cs="Arial"/>
          <w:bCs/>
          <w:color w:val="000000"/>
          <w:sz w:val="22"/>
        </w:rPr>
        <w:t>Obvezni sestavni deli ter časovni roki  izdelave načrta varovanja so opredeljeni in razvidni iz opisa tehničnih specifikacij, ki so priloga te pogodbe.</w:t>
      </w:r>
    </w:p>
    <w:p w:rsidR="00F73398" w:rsidRPr="00684BC2" w:rsidRDefault="00F73398" w:rsidP="008A757F">
      <w:pPr>
        <w:pStyle w:val="BodyText2"/>
        <w:spacing w:line="300" w:lineRule="auto"/>
        <w:rPr>
          <w:rFonts w:cs="Arial"/>
          <w:bCs/>
          <w:color w:val="000000"/>
          <w:sz w:val="22"/>
        </w:rPr>
      </w:pPr>
    </w:p>
    <w:p w:rsidR="00F73398" w:rsidRPr="00684BC2" w:rsidRDefault="00F7339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cs="Arial"/>
          <w:bCs/>
          <w:color w:val="000000"/>
          <w:lang w:val="sl-SI"/>
        </w:rPr>
      </w:pPr>
    </w:p>
    <w:p w:rsidR="00F73398" w:rsidRPr="00684BC2" w:rsidRDefault="00F73398"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cs="Arial"/>
          <w:b/>
          <w:color w:val="000000"/>
          <w:lang w:val="sl-SI"/>
        </w:rPr>
      </w:pPr>
      <w:r w:rsidRPr="00684BC2">
        <w:rPr>
          <w:rFonts w:cs="Arial"/>
          <w:b/>
          <w:color w:val="000000"/>
          <w:lang w:val="sl-SI"/>
        </w:rPr>
        <w:t>člen</w:t>
      </w:r>
    </w:p>
    <w:p w:rsidR="00F73398" w:rsidRPr="00684BC2" w:rsidRDefault="00F7339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cs="Arial"/>
          <w:b/>
          <w:color w:val="000000"/>
          <w:lang w:val="sl-SI"/>
        </w:rPr>
      </w:pPr>
    </w:p>
    <w:p w:rsidR="00F73398" w:rsidRPr="00684BC2" w:rsidRDefault="00F73398" w:rsidP="008A757F">
      <w:pPr>
        <w:pStyle w:val="BodyText2"/>
        <w:spacing w:line="300" w:lineRule="auto"/>
        <w:rPr>
          <w:rFonts w:cs="Arial"/>
          <w:bCs/>
          <w:color w:val="000000"/>
          <w:sz w:val="22"/>
        </w:rPr>
      </w:pPr>
      <w:r w:rsidRPr="00684BC2">
        <w:rPr>
          <w:rFonts w:cs="Arial"/>
          <w:bCs/>
          <w:color w:val="000000"/>
          <w:sz w:val="22"/>
        </w:rPr>
        <w:t>Naročnik ne prevzame odgovornosti in obveznost v zvezi s poškodbo pri delu ali nadomestilom zaradi nesreče ali poškodbe varnostnikov, zaposlenih pri izvajalcu storitve.</w:t>
      </w:r>
    </w:p>
    <w:p w:rsidR="00F73398" w:rsidRPr="00684BC2" w:rsidRDefault="00F7339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cs="Arial"/>
          <w:b/>
          <w:color w:val="000000"/>
          <w:lang w:val="sl-SI"/>
        </w:rPr>
      </w:pPr>
    </w:p>
    <w:p w:rsidR="00F73398" w:rsidRPr="00684BC2" w:rsidRDefault="00F7339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cs="Arial"/>
          <w:b/>
          <w:color w:val="000000"/>
          <w:lang w:val="sl-SI"/>
        </w:rPr>
      </w:pPr>
    </w:p>
    <w:p w:rsidR="00F73398" w:rsidRPr="00684BC2" w:rsidRDefault="00F73398"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cs="Arial"/>
          <w:b/>
          <w:color w:val="000000"/>
          <w:lang w:val="sl-SI"/>
        </w:rPr>
      </w:pPr>
      <w:r w:rsidRPr="00684BC2">
        <w:rPr>
          <w:rFonts w:cs="Arial"/>
          <w:b/>
          <w:color w:val="000000"/>
          <w:lang w:val="sl-SI"/>
        </w:rPr>
        <w:t>člen</w:t>
      </w:r>
    </w:p>
    <w:p w:rsidR="00F73398" w:rsidRPr="00684BC2" w:rsidRDefault="00F7339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cs="Arial"/>
          <w:b/>
          <w:color w:val="000000"/>
          <w:lang w:val="sl-SI"/>
        </w:rPr>
      </w:pPr>
    </w:p>
    <w:p w:rsidR="00F73398" w:rsidRPr="00684BC2" w:rsidRDefault="00F7339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jc w:val="center"/>
        <w:rPr>
          <w:rFonts w:cs="Arial"/>
          <w:bCs/>
          <w:color w:val="000000"/>
          <w:lang w:val="sl-SI"/>
        </w:rPr>
      </w:pPr>
    </w:p>
    <w:p w:rsidR="00F73398" w:rsidRPr="00684BC2" w:rsidRDefault="00F7339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cs="Arial"/>
          <w:bCs/>
          <w:color w:val="000000"/>
          <w:lang w:val="sl-SI"/>
        </w:rPr>
      </w:pPr>
      <w:r w:rsidRPr="00684BC2">
        <w:rPr>
          <w:rFonts w:cs="Arial"/>
          <w:bCs/>
          <w:color w:val="000000"/>
          <w:lang w:val="sl-SI"/>
        </w:rPr>
        <w:t>Izvajalec je dolžan:</w:t>
      </w:r>
    </w:p>
    <w:p w:rsidR="00F73398" w:rsidRPr="00684BC2" w:rsidRDefault="00F7339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cs="Arial"/>
          <w:bCs/>
          <w:color w:val="000000"/>
          <w:lang w:val="sl-SI"/>
        </w:rPr>
      </w:pPr>
      <w:r w:rsidRPr="00684BC2">
        <w:rPr>
          <w:rFonts w:cs="Arial"/>
          <w:bCs/>
          <w:color w:val="000000"/>
          <w:lang w:val="sl-SI"/>
        </w:rPr>
        <w:t>prevzete storitve opravljati po pravilih stroke, vestno in kvalitetno v skladu z vsemi tehničnimi predpisi, standardi in normativi;</w:t>
      </w:r>
    </w:p>
    <w:p w:rsidR="00F73398" w:rsidRPr="00684BC2" w:rsidRDefault="00F7339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cs="Arial"/>
          <w:bCs/>
          <w:color w:val="000000"/>
          <w:lang w:val="sl-SI"/>
        </w:rPr>
      </w:pPr>
      <w:r w:rsidRPr="00684BC2">
        <w:rPr>
          <w:rFonts w:cs="Arial"/>
          <w:bCs/>
          <w:color w:val="000000"/>
          <w:lang w:val="sl-SI"/>
        </w:rPr>
        <w:t>za vsako spremembo pri izvajanju pogodbenih del predhodno zahtevati soglasje naročnika;</w:t>
      </w:r>
    </w:p>
    <w:p w:rsidR="00F73398" w:rsidRPr="00684BC2" w:rsidRDefault="00F7339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cs="Arial"/>
          <w:bCs/>
          <w:color w:val="000000"/>
          <w:lang w:val="sl-SI"/>
        </w:rPr>
      </w:pPr>
      <w:r w:rsidRPr="00684BC2">
        <w:rPr>
          <w:rFonts w:cs="Arial"/>
          <w:bCs/>
          <w:color w:val="000000"/>
          <w:lang w:val="sl-SI"/>
        </w:rPr>
        <w:t>pravočasno opozoriti na morebitne ovire pri izvajanju del;</w:t>
      </w:r>
    </w:p>
    <w:p w:rsidR="00F73398" w:rsidRPr="00684BC2" w:rsidRDefault="00F7339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cs="Arial"/>
          <w:bCs/>
          <w:color w:val="000000"/>
          <w:lang w:val="sl-SI"/>
        </w:rPr>
      </w:pPr>
      <w:r w:rsidRPr="00684BC2">
        <w:rPr>
          <w:rFonts w:cs="Arial"/>
          <w:bCs/>
          <w:color w:val="000000"/>
          <w:lang w:val="sl-SI"/>
        </w:rPr>
        <w:t>ščititi interese naročnika v skladu z zakonskimi določili;</w:t>
      </w:r>
    </w:p>
    <w:p w:rsidR="00F73398" w:rsidRPr="00684BC2" w:rsidRDefault="00F7339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cs="Arial"/>
          <w:bCs/>
          <w:color w:val="000000"/>
          <w:lang w:val="sl-SI"/>
        </w:rPr>
      </w:pPr>
      <w:r w:rsidRPr="00684BC2">
        <w:rPr>
          <w:rFonts w:cs="Arial"/>
          <w:bCs/>
          <w:color w:val="000000"/>
          <w:lang w:val="sl-SI"/>
        </w:rPr>
        <w:t>varovati vse interne in zaupne podatke naročnika v skladu z zakonskimi določili;</w:t>
      </w:r>
    </w:p>
    <w:p w:rsidR="00F73398" w:rsidRPr="00684BC2" w:rsidRDefault="00F73398" w:rsidP="008A757F">
      <w:pPr>
        <w:widowControl w:val="0"/>
        <w:numPr>
          <w:ilvl w:val="0"/>
          <w:numId w:val="6"/>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both"/>
        <w:rPr>
          <w:rFonts w:cs="Arial"/>
          <w:bCs/>
          <w:color w:val="000000"/>
          <w:lang w:val="sl-SI"/>
        </w:rPr>
      </w:pPr>
      <w:r w:rsidRPr="00684BC2">
        <w:rPr>
          <w:rFonts w:cs="Arial"/>
          <w:bCs/>
          <w:color w:val="000000"/>
          <w:lang w:val="sl-SI"/>
        </w:rPr>
        <w:t>prevzeti v upravljanje video-nadzorne sisteme, nameščene na varovanem območju ter prijaviti opravljanje video nadzora in arhiviranje posnetkov informacijskemu pooblaščencu, v skladu z veljavno zakonodajo.</w:t>
      </w:r>
    </w:p>
    <w:p w:rsidR="00F73398" w:rsidRPr="00684BC2" w:rsidRDefault="00F7339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cs="Arial"/>
          <w:bCs/>
          <w:color w:val="000000"/>
          <w:lang w:val="sl-SI"/>
        </w:rPr>
      </w:pPr>
    </w:p>
    <w:p w:rsidR="00F73398" w:rsidRPr="00684BC2" w:rsidRDefault="00F73398" w:rsidP="008A757F">
      <w:pPr>
        <w:widowControl w:val="0"/>
        <w:numPr>
          <w:ilvl w:val="0"/>
          <w:numId w:val="2"/>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00" w:lineRule="auto"/>
        <w:jc w:val="center"/>
        <w:rPr>
          <w:rFonts w:cs="Arial"/>
          <w:b/>
          <w:color w:val="000000"/>
          <w:lang w:val="sl-SI"/>
        </w:rPr>
      </w:pPr>
      <w:r w:rsidRPr="00684BC2">
        <w:rPr>
          <w:rFonts w:cs="Arial"/>
          <w:b/>
          <w:color w:val="000000"/>
          <w:lang w:val="sl-SI"/>
        </w:rPr>
        <w:t>člen</w:t>
      </w:r>
    </w:p>
    <w:p w:rsidR="00F73398" w:rsidRPr="00684BC2" w:rsidRDefault="00F73398" w:rsidP="008A757F">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auto"/>
        <w:rPr>
          <w:rFonts w:cs="Arial"/>
          <w:bCs/>
          <w:color w:val="000000"/>
          <w:lang w:val="sl-SI"/>
        </w:rPr>
      </w:pPr>
    </w:p>
    <w:p w:rsidR="00F73398" w:rsidRPr="00684BC2" w:rsidRDefault="00F73398" w:rsidP="008A757F">
      <w:pPr>
        <w:spacing w:line="300" w:lineRule="auto"/>
        <w:rPr>
          <w:rFonts w:cs="Arial"/>
          <w:bCs/>
          <w:color w:val="000000"/>
          <w:lang w:val="sl-SI"/>
        </w:rPr>
      </w:pPr>
      <w:r w:rsidRPr="00684BC2">
        <w:rPr>
          <w:rFonts w:cs="Arial"/>
          <w:bCs/>
          <w:color w:val="000000"/>
          <w:lang w:val="sl-SI"/>
        </w:rPr>
        <w:t>Naročnik izvajalcu zagotovi:</w:t>
      </w:r>
    </w:p>
    <w:p w:rsidR="00F73398" w:rsidRPr="00684BC2" w:rsidRDefault="00F73398" w:rsidP="008A757F">
      <w:pPr>
        <w:widowControl w:val="0"/>
        <w:numPr>
          <w:ilvl w:val="0"/>
          <w:numId w:val="5"/>
        </w:numPr>
        <w:tabs>
          <w:tab w:val="left" w:pos="720"/>
        </w:tabs>
        <w:spacing w:after="0" w:line="300" w:lineRule="auto"/>
        <w:jc w:val="both"/>
        <w:rPr>
          <w:rFonts w:cs="Arial"/>
          <w:bCs/>
          <w:color w:val="000000"/>
          <w:lang w:val="sl-SI"/>
        </w:rPr>
      </w:pPr>
      <w:r w:rsidRPr="00684BC2">
        <w:rPr>
          <w:rFonts w:cs="Arial"/>
          <w:bCs/>
          <w:color w:val="000000"/>
          <w:lang w:val="sl-SI"/>
        </w:rPr>
        <w:t>zagotoviti Sodni red, Hišni red posameznih lokacij, pravila o požarni varnosti, sprejeto oceno stopnje tveganja na sodiščih;</w:t>
      </w:r>
    </w:p>
    <w:p w:rsidR="00F73398" w:rsidRPr="00684BC2" w:rsidRDefault="00F73398" w:rsidP="008A757F">
      <w:pPr>
        <w:widowControl w:val="0"/>
        <w:numPr>
          <w:ilvl w:val="0"/>
          <w:numId w:val="5"/>
        </w:numPr>
        <w:tabs>
          <w:tab w:val="left" w:pos="720"/>
        </w:tabs>
        <w:spacing w:after="0" w:line="300" w:lineRule="auto"/>
        <w:jc w:val="both"/>
        <w:rPr>
          <w:rFonts w:cs="Arial"/>
          <w:bCs/>
          <w:color w:val="000000"/>
          <w:lang w:val="sl-SI"/>
        </w:rPr>
      </w:pPr>
      <w:r w:rsidRPr="00684BC2">
        <w:rPr>
          <w:rFonts w:cs="Arial"/>
          <w:bCs/>
          <w:color w:val="000000"/>
          <w:lang w:val="sl-SI"/>
        </w:rPr>
        <w:t>izvajalcu zagotoviti seznam zaposlenih;</w:t>
      </w:r>
    </w:p>
    <w:p w:rsidR="00F73398" w:rsidRPr="00684BC2" w:rsidRDefault="00F73398" w:rsidP="008A757F">
      <w:pPr>
        <w:widowControl w:val="0"/>
        <w:numPr>
          <w:ilvl w:val="0"/>
          <w:numId w:val="5"/>
        </w:numPr>
        <w:tabs>
          <w:tab w:val="left" w:pos="720"/>
        </w:tabs>
        <w:spacing w:after="0" w:line="300" w:lineRule="auto"/>
        <w:jc w:val="both"/>
        <w:rPr>
          <w:rFonts w:cs="Arial"/>
          <w:bCs/>
          <w:color w:val="000000"/>
          <w:lang w:val="sl-SI"/>
        </w:rPr>
      </w:pPr>
      <w:r w:rsidRPr="00684BC2">
        <w:rPr>
          <w:rFonts w:cs="Arial"/>
          <w:bCs/>
          <w:color w:val="000000"/>
          <w:lang w:val="sl-SI"/>
        </w:rPr>
        <w:t>izvajalcu zagotoviti seznam in telefonske številke odgovornih oseb (na delovnem mestu in doma);</w:t>
      </w:r>
    </w:p>
    <w:p w:rsidR="00F73398" w:rsidRPr="00684BC2" w:rsidRDefault="00F73398" w:rsidP="008A757F">
      <w:pPr>
        <w:widowControl w:val="0"/>
        <w:numPr>
          <w:ilvl w:val="0"/>
          <w:numId w:val="5"/>
        </w:numPr>
        <w:tabs>
          <w:tab w:val="left" w:pos="720"/>
        </w:tabs>
        <w:spacing w:after="0" w:line="300" w:lineRule="auto"/>
        <w:jc w:val="both"/>
        <w:rPr>
          <w:rFonts w:cs="Arial"/>
          <w:bCs/>
          <w:color w:val="000000"/>
          <w:lang w:val="sl-SI"/>
        </w:rPr>
      </w:pPr>
      <w:r w:rsidRPr="00684BC2">
        <w:rPr>
          <w:rFonts w:cs="Arial"/>
          <w:bCs/>
          <w:color w:val="000000"/>
          <w:lang w:val="sl-SI"/>
        </w:rPr>
        <w:t>izvajalcu zagotoviti seznam telefonskih številk v sodnem objektu;</w:t>
      </w:r>
    </w:p>
    <w:p w:rsidR="00F73398" w:rsidRPr="00684BC2" w:rsidRDefault="00F73398" w:rsidP="008A757F">
      <w:pPr>
        <w:widowControl w:val="0"/>
        <w:numPr>
          <w:ilvl w:val="0"/>
          <w:numId w:val="5"/>
        </w:numPr>
        <w:tabs>
          <w:tab w:val="left" w:pos="720"/>
        </w:tabs>
        <w:spacing w:after="0" w:line="300" w:lineRule="auto"/>
        <w:jc w:val="both"/>
        <w:rPr>
          <w:rFonts w:cs="Arial"/>
          <w:bCs/>
          <w:color w:val="000000"/>
          <w:lang w:val="sl-SI"/>
        </w:rPr>
      </w:pPr>
      <w:r w:rsidRPr="00684BC2">
        <w:rPr>
          <w:rFonts w:cs="Arial"/>
          <w:bCs/>
          <w:color w:val="000000"/>
          <w:lang w:val="sl-SI"/>
        </w:rPr>
        <w:t>izvajalcu preda ključ objekta;</w:t>
      </w:r>
    </w:p>
    <w:p w:rsidR="00F73398" w:rsidRPr="00684BC2" w:rsidRDefault="00F73398" w:rsidP="008A757F">
      <w:pPr>
        <w:widowControl w:val="0"/>
        <w:numPr>
          <w:ilvl w:val="0"/>
          <w:numId w:val="5"/>
        </w:numPr>
        <w:tabs>
          <w:tab w:val="left" w:pos="720"/>
        </w:tabs>
        <w:spacing w:after="0" w:line="300" w:lineRule="auto"/>
        <w:jc w:val="both"/>
        <w:rPr>
          <w:rFonts w:cs="Arial"/>
          <w:bCs/>
          <w:color w:val="000000"/>
          <w:lang w:val="sl-SI"/>
        </w:rPr>
      </w:pPr>
      <w:r w:rsidRPr="00684BC2">
        <w:rPr>
          <w:rFonts w:cs="Arial"/>
          <w:bCs/>
          <w:color w:val="000000"/>
          <w:lang w:val="sl-SI"/>
        </w:rPr>
        <w:t>izvajalca seznaniti s posebnostmi objekta, ki ga varuje;</w:t>
      </w:r>
    </w:p>
    <w:p w:rsidR="00F73398" w:rsidRPr="00684BC2" w:rsidRDefault="00F73398" w:rsidP="008A757F">
      <w:pPr>
        <w:widowControl w:val="0"/>
        <w:numPr>
          <w:ilvl w:val="0"/>
          <w:numId w:val="5"/>
        </w:numPr>
        <w:tabs>
          <w:tab w:val="left" w:pos="720"/>
        </w:tabs>
        <w:spacing w:after="0" w:line="300" w:lineRule="auto"/>
        <w:jc w:val="both"/>
        <w:rPr>
          <w:rFonts w:cs="Arial"/>
          <w:bCs/>
          <w:color w:val="000000"/>
          <w:lang w:val="sl-SI"/>
        </w:rPr>
      </w:pPr>
      <w:r w:rsidRPr="00684BC2">
        <w:rPr>
          <w:rFonts w:cs="Arial"/>
          <w:bCs/>
          <w:color w:val="000000"/>
          <w:lang w:val="sl-SI"/>
        </w:rPr>
        <w:t>izvajalca seznaniti z načinom varovanja vseh ključev in navodili o uporabi ključev,</w:t>
      </w:r>
    </w:p>
    <w:p w:rsidR="00F73398" w:rsidRPr="00684BC2" w:rsidRDefault="00F73398" w:rsidP="008A757F">
      <w:pPr>
        <w:widowControl w:val="0"/>
        <w:numPr>
          <w:ilvl w:val="0"/>
          <w:numId w:val="5"/>
        </w:numPr>
        <w:tabs>
          <w:tab w:val="left" w:pos="720"/>
        </w:tabs>
        <w:spacing w:after="0" w:line="300" w:lineRule="auto"/>
        <w:jc w:val="both"/>
        <w:rPr>
          <w:rFonts w:cs="Arial"/>
          <w:bCs/>
          <w:color w:val="000000"/>
          <w:lang w:val="sl-SI"/>
        </w:rPr>
      </w:pPr>
      <w:r w:rsidRPr="00684BC2">
        <w:rPr>
          <w:rFonts w:cs="Arial"/>
          <w:bCs/>
          <w:color w:val="000000"/>
          <w:lang w:val="sl-SI"/>
        </w:rPr>
        <w:t xml:space="preserve">sodelovanje pri izdelavi načrta varovanja in </w:t>
      </w:r>
    </w:p>
    <w:p w:rsidR="00F73398" w:rsidRPr="00684BC2" w:rsidRDefault="00F73398" w:rsidP="008A757F">
      <w:pPr>
        <w:widowControl w:val="0"/>
        <w:numPr>
          <w:ilvl w:val="0"/>
          <w:numId w:val="5"/>
        </w:numPr>
        <w:tabs>
          <w:tab w:val="left" w:pos="720"/>
        </w:tabs>
        <w:spacing w:after="0" w:line="300" w:lineRule="auto"/>
        <w:jc w:val="both"/>
        <w:rPr>
          <w:rFonts w:cs="Arial"/>
          <w:bCs/>
          <w:color w:val="000000"/>
          <w:lang w:val="sl-SI"/>
        </w:rPr>
      </w:pPr>
      <w:r w:rsidRPr="00684BC2">
        <w:rPr>
          <w:rFonts w:cs="Arial"/>
          <w:bCs/>
          <w:color w:val="000000"/>
          <w:lang w:val="sl-SI"/>
        </w:rPr>
        <w:t>druge akte in dokumentacijo potrebne za izvedbo storitev varovanja.</w:t>
      </w:r>
    </w:p>
    <w:p w:rsidR="00F73398" w:rsidRPr="00684BC2" w:rsidRDefault="00F73398" w:rsidP="008A757F">
      <w:pPr>
        <w:spacing w:line="300" w:lineRule="auto"/>
        <w:rPr>
          <w:rFonts w:cs="Arial"/>
          <w:bCs/>
          <w:color w:val="000000"/>
          <w:lang w:val="sl-SI"/>
        </w:rPr>
      </w:pPr>
    </w:p>
    <w:p w:rsidR="00F73398" w:rsidRPr="00684BC2" w:rsidRDefault="00F73398" w:rsidP="008A757F">
      <w:pPr>
        <w:spacing w:line="300" w:lineRule="auto"/>
        <w:rPr>
          <w:rFonts w:cs="Arial"/>
          <w:bCs/>
          <w:color w:val="000000"/>
          <w:lang w:val="sl-SI"/>
        </w:rPr>
      </w:pPr>
    </w:p>
    <w:p w:rsidR="00F73398" w:rsidRPr="00684BC2" w:rsidRDefault="00F73398" w:rsidP="008A757F">
      <w:pPr>
        <w:widowControl w:val="0"/>
        <w:numPr>
          <w:ilvl w:val="0"/>
          <w:numId w:val="2"/>
        </w:numPr>
        <w:tabs>
          <w:tab w:val="left" w:pos="360"/>
        </w:tabs>
        <w:spacing w:after="0" w:line="300" w:lineRule="auto"/>
        <w:jc w:val="center"/>
        <w:rPr>
          <w:rFonts w:cs="Arial"/>
          <w:b/>
          <w:color w:val="000000"/>
          <w:lang w:val="sl-SI"/>
        </w:rPr>
      </w:pPr>
      <w:r w:rsidRPr="00684BC2">
        <w:rPr>
          <w:rFonts w:cs="Arial"/>
          <w:b/>
          <w:color w:val="000000"/>
          <w:lang w:val="sl-SI"/>
        </w:rPr>
        <w:t>člen</w:t>
      </w:r>
    </w:p>
    <w:p w:rsidR="00F73398" w:rsidRPr="00684BC2" w:rsidRDefault="00F73398" w:rsidP="008A757F">
      <w:pPr>
        <w:spacing w:line="300" w:lineRule="auto"/>
        <w:jc w:val="center"/>
        <w:rPr>
          <w:rFonts w:cs="Arial"/>
          <w:b/>
          <w:color w:val="000000"/>
          <w:lang w:val="sl-SI"/>
        </w:rPr>
      </w:pPr>
    </w:p>
    <w:p w:rsidR="00F73398" w:rsidRPr="00684BC2" w:rsidRDefault="00F73398" w:rsidP="008A757F">
      <w:pPr>
        <w:pStyle w:val="BESEDILO"/>
        <w:spacing w:line="300" w:lineRule="auto"/>
        <w:rPr>
          <w:rFonts w:ascii="Times New Roman" w:hAnsi="Times New Roman"/>
          <w:sz w:val="22"/>
        </w:rPr>
      </w:pPr>
      <w:r w:rsidRPr="00684BC2">
        <w:rPr>
          <w:rFonts w:ascii="Times New Roman" w:hAnsi="Times New Roman" w:cs="Arial"/>
          <w:sz w:val="22"/>
          <w:szCs w:val="22"/>
        </w:rPr>
        <w:t>Izvajalec se zavezuje izročiti naročniku najkasneje 10 dni od podpisa pogodbe, kot pogoj za veljavnost pogodbe, brezpogojno bančno garancijo, plačljivo na prvi poziv, za dobro izvedbo pogodbenih obveznosti, in sicer v</w:t>
      </w:r>
      <w:r w:rsidRPr="00684BC2">
        <w:rPr>
          <w:rFonts w:ascii="Times New Roman" w:hAnsi="Times New Roman"/>
          <w:sz w:val="22"/>
        </w:rPr>
        <w:t xml:space="preserve"> višini 5% skupne pogodbene vrednosti za čas od 1. 1. 201</w:t>
      </w:r>
      <w:r>
        <w:rPr>
          <w:rFonts w:ascii="Times New Roman" w:hAnsi="Times New Roman"/>
          <w:sz w:val="22"/>
        </w:rPr>
        <w:t>8</w:t>
      </w:r>
      <w:r w:rsidRPr="00684BC2">
        <w:rPr>
          <w:rFonts w:ascii="Times New Roman" w:hAnsi="Times New Roman"/>
          <w:sz w:val="22"/>
        </w:rPr>
        <w:t xml:space="preserve"> do 31. 12. 201</w:t>
      </w:r>
      <w:r>
        <w:rPr>
          <w:rFonts w:ascii="Times New Roman" w:hAnsi="Times New Roman"/>
          <w:sz w:val="22"/>
        </w:rPr>
        <w:t>9</w:t>
      </w:r>
      <w:r w:rsidRPr="00684BC2">
        <w:rPr>
          <w:rFonts w:ascii="Times New Roman" w:hAnsi="Times New Roman"/>
          <w:sz w:val="22"/>
        </w:rPr>
        <w:t xml:space="preserve"> (letna pogodbena vrednost x 2) vrednosti vključno z DDV.</w:t>
      </w:r>
    </w:p>
    <w:p w:rsidR="00F73398" w:rsidRPr="00684BC2" w:rsidRDefault="00F73398" w:rsidP="008A757F">
      <w:pPr>
        <w:pStyle w:val="BESEDILO"/>
        <w:spacing w:line="300" w:lineRule="auto"/>
        <w:rPr>
          <w:rFonts w:ascii="Times New Roman" w:hAnsi="Times New Roman"/>
          <w:sz w:val="22"/>
        </w:rPr>
      </w:pPr>
    </w:p>
    <w:p w:rsidR="00F73398" w:rsidRPr="00684BC2" w:rsidRDefault="00F73398" w:rsidP="008A757F">
      <w:pPr>
        <w:pStyle w:val="BESEDILO"/>
        <w:spacing w:line="300" w:lineRule="auto"/>
        <w:rPr>
          <w:rFonts w:ascii="Times New Roman" w:hAnsi="Times New Roman" w:cs="Arial"/>
          <w:sz w:val="22"/>
          <w:szCs w:val="22"/>
        </w:rPr>
      </w:pPr>
      <w:r w:rsidRPr="00684BC2">
        <w:rPr>
          <w:rFonts w:ascii="Times New Roman" w:hAnsi="Times New Roman" w:cs="Arial"/>
          <w:sz w:val="22"/>
          <w:szCs w:val="22"/>
        </w:rPr>
        <w:t xml:space="preserve">Trajanje garancije je še 30 (trideset) dni po preteku roka pogodbe.  </w:t>
      </w:r>
    </w:p>
    <w:p w:rsidR="00F73398" w:rsidRPr="00684BC2" w:rsidRDefault="00F73398" w:rsidP="008A757F">
      <w:pPr>
        <w:pStyle w:val="BESEDILO"/>
        <w:spacing w:line="300" w:lineRule="auto"/>
        <w:rPr>
          <w:rFonts w:ascii="Times New Roman" w:hAnsi="Times New Roman" w:cs="Arial"/>
          <w:sz w:val="22"/>
          <w:szCs w:val="22"/>
        </w:rPr>
      </w:pPr>
    </w:p>
    <w:p w:rsidR="00F73398" w:rsidRPr="00684BC2" w:rsidRDefault="00F73398" w:rsidP="008A757F">
      <w:pPr>
        <w:spacing w:line="300" w:lineRule="auto"/>
        <w:rPr>
          <w:rFonts w:cs="Arial"/>
          <w:bCs/>
          <w:color w:val="000000"/>
          <w:lang w:val="sl-SI"/>
        </w:rPr>
      </w:pPr>
    </w:p>
    <w:p w:rsidR="00F73398" w:rsidRPr="00684BC2" w:rsidRDefault="00F73398" w:rsidP="008A757F">
      <w:pPr>
        <w:widowControl w:val="0"/>
        <w:numPr>
          <w:ilvl w:val="0"/>
          <w:numId w:val="2"/>
        </w:numPr>
        <w:tabs>
          <w:tab w:val="left" w:pos="360"/>
        </w:tabs>
        <w:spacing w:after="0" w:line="300" w:lineRule="auto"/>
        <w:jc w:val="center"/>
        <w:rPr>
          <w:rFonts w:cs="Arial"/>
          <w:b/>
          <w:color w:val="000000"/>
          <w:lang w:val="sl-SI"/>
        </w:rPr>
      </w:pPr>
      <w:r w:rsidRPr="00684BC2">
        <w:rPr>
          <w:rFonts w:cs="Arial"/>
          <w:b/>
          <w:color w:val="000000"/>
          <w:lang w:val="sl-SI"/>
        </w:rPr>
        <w:t>člen</w:t>
      </w:r>
    </w:p>
    <w:p w:rsidR="00F73398" w:rsidRPr="00684BC2" w:rsidRDefault="00F73398" w:rsidP="008A757F">
      <w:pPr>
        <w:spacing w:line="300" w:lineRule="auto"/>
        <w:rPr>
          <w:rFonts w:cs="Arial"/>
          <w:bCs/>
          <w:color w:val="000000"/>
          <w:lang w:val="sl-SI"/>
        </w:rPr>
      </w:pPr>
    </w:p>
    <w:p w:rsidR="00F73398" w:rsidRPr="00684BC2" w:rsidRDefault="00F73398" w:rsidP="008A757F">
      <w:pPr>
        <w:pStyle w:val="BodyText3"/>
        <w:spacing w:line="300" w:lineRule="auto"/>
        <w:jc w:val="both"/>
        <w:rPr>
          <w:rFonts w:cs="Arial"/>
          <w:b w:val="0"/>
          <w:bCs/>
          <w:sz w:val="22"/>
          <w:szCs w:val="22"/>
        </w:rPr>
      </w:pPr>
      <w:r w:rsidRPr="00684BC2">
        <w:rPr>
          <w:rFonts w:cs="Arial"/>
          <w:b w:val="0"/>
          <w:bCs/>
          <w:color w:val="000000"/>
          <w:sz w:val="22"/>
        </w:rPr>
        <w:t>V primeru, da izvajalec po ugotovitvi naročnika grobo krši pogodbena določila iz 4. člena te pogodbe ali neutemeljeno zavrne naročilo, ima naročnik pravico zahtevati odpravo pomanjkljivosti, v primeru, da izvajalec pomanjkljivosti ne odpravi,</w:t>
      </w:r>
      <w:r w:rsidRPr="00684BC2">
        <w:rPr>
          <w:rFonts w:cs="Arial"/>
          <w:b w:val="0"/>
          <w:bCs/>
          <w:sz w:val="22"/>
          <w:szCs w:val="22"/>
        </w:rPr>
        <w:t xml:space="preserve"> pa lahko naročnik unovči garancijo za dobro izvedbo pogodbenih obveznosti in/ali odpovedati to pogodbo. </w:t>
      </w:r>
    </w:p>
    <w:p w:rsidR="00F73398" w:rsidRPr="00684BC2" w:rsidRDefault="00F73398" w:rsidP="008A757F">
      <w:pPr>
        <w:pStyle w:val="BodyText3"/>
        <w:spacing w:line="300" w:lineRule="auto"/>
        <w:jc w:val="both"/>
        <w:rPr>
          <w:rFonts w:cs="Arial"/>
          <w:b w:val="0"/>
          <w:bCs/>
          <w:sz w:val="22"/>
          <w:szCs w:val="22"/>
        </w:rPr>
      </w:pPr>
    </w:p>
    <w:p w:rsidR="00F73398" w:rsidRPr="00684BC2" w:rsidRDefault="00F73398" w:rsidP="008A757F">
      <w:pPr>
        <w:pStyle w:val="BESEDILO"/>
        <w:spacing w:line="300" w:lineRule="auto"/>
        <w:rPr>
          <w:rFonts w:ascii="Times New Roman" w:hAnsi="Times New Roman" w:cs="Arial"/>
          <w:sz w:val="22"/>
          <w:szCs w:val="22"/>
        </w:rPr>
      </w:pPr>
      <w:r w:rsidRPr="00684BC2">
        <w:rPr>
          <w:rFonts w:ascii="Times New Roman" w:hAnsi="Times New Roman" w:cs="Arial"/>
          <w:sz w:val="22"/>
          <w:szCs w:val="22"/>
        </w:rPr>
        <w:t>Izvajalec ima v primeru iz prejšnjega odstavka pravico do plačila za do tedaj kvalitetno opravljene storitve, naročniku pa je dolžan povrniti vso škodo, ki jo je zaradi tega utrpel, tudi razliko do morebitne višje cene, ki jo bo za izvedbo storitev določil nov izvajalec.</w:t>
      </w:r>
    </w:p>
    <w:p w:rsidR="00F73398" w:rsidRPr="00684BC2" w:rsidRDefault="00F73398" w:rsidP="008A757F">
      <w:pPr>
        <w:pStyle w:val="BodyText3"/>
        <w:spacing w:line="300" w:lineRule="auto"/>
        <w:jc w:val="both"/>
        <w:rPr>
          <w:rFonts w:cs="Arial"/>
          <w:b w:val="0"/>
          <w:bCs/>
          <w:sz w:val="22"/>
          <w:szCs w:val="22"/>
        </w:rPr>
      </w:pPr>
      <w:r w:rsidRPr="00684BC2">
        <w:rPr>
          <w:rFonts w:cs="Arial"/>
          <w:b w:val="0"/>
          <w:bCs/>
          <w:sz w:val="22"/>
          <w:szCs w:val="22"/>
        </w:rPr>
        <w:br/>
        <w:t>Povzročena škoda se prvenstveno poplača iz bančne garancije za dobro izvedbo pogodbenih obveznosti, v kolikor pa je povzročena škoda večja od le-te, je razliko do polne odškodnine izvajalec dolžan plačati iz svojih sredstev v 30.</w:t>
      </w:r>
      <w:r>
        <w:rPr>
          <w:rFonts w:cs="Arial"/>
          <w:b w:val="0"/>
          <w:bCs/>
          <w:sz w:val="22"/>
          <w:szCs w:val="22"/>
        </w:rPr>
        <w:t xml:space="preserve"> </w:t>
      </w:r>
      <w:r w:rsidRPr="00684BC2">
        <w:rPr>
          <w:rFonts w:cs="Arial"/>
          <w:b w:val="0"/>
          <w:bCs/>
          <w:sz w:val="22"/>
          <w:szCs w:val="22"/>
        </w:rPr>
        <w:t>dneh od datuma prejema pisnega zahtevka naročnika.</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Če se med izvajanjem pogodbenih obveznosti pokaže, da izvajalec ne izpolnjuje določb te pogodbe in pogodbenih pogojev, ga naročnik na to pisno opozori in določi primeren rok za izpolnitev obveznosti oziroma odpravo pomanjkljivosti, sicer naročnik ravna po določbah prvega, drugega in tretjega odstavka tega člena.</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rPr>
          <w:rFonts w:cs="Arial"/>
          <w:lang w:val="sl-SI"/>
        </w:rPr>
      </w:pPr>
      <w:r w:rsidRPr="00684BC2">
        <w:rPr>
          <w:rFonts w:cs="Arial"/>
          <w:lang w:val="sl-SI"/>
        </w:rPr>
        <w:t>V primeru neizvajanja dogovorjenih standardov oz. opravičenih reklamacij za opravljene storitve po tej pogodbi, kar pogodbeni stranki zapisniško soglasno potrdita, se lahko zaračuna pogodbena kazen. Izvajalec se zavezuje, da ob izstavitvi računa za naslednji mesec, znesek za storitve, ki so bile predmet reklamacije, lahko zmanjša za 5% in sicer na tisti lokaciji organa, kjer se ugotovi, da je prišlo do takšnih kršitev.</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widowControl w:val="0"/>
        <w:numPr>
          <w:ilvl w:val="0"/>
          <w:numId w:val="2"/>
        </w:numPr>
        <w:tabs>
          <w:tab w:val="left" w:pos="360"/>
        </w:tabs>
        <w:suppressAutoHyphens/>
        <w:spacing w:after="0" w:line="240" w:lineRule="auto"/>
        <w:jc w:val="center"/>
        <w:rPr>
          <w:b/>
          <w:bCs/>
          <w:lang w:val="sl-SI"/>
        </w:rPr>
      </w:pPr>
      <w:r w:rsidRPr="00684BC2">
        <w:rPr>
          <w:b/>
          <w:bCs/>
          <w:lang w:val="sl-SI"/>
        </w:rPr>
        <w:t>člen</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Izvajalec se zavezuje, da bo na podlagi ustne ali pisne zahteve naročnika, v primerih nujnega dodatnega varovanja, zagotovil dodatne varnostnike za obdobje in čas, ki ga določi naročnik.  Izvajalec je dodatne varnostnike dolžan zagotoviti  najkasneje v roku 2 (dveh) ur po prejemu obvestila s strani naročnika.</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numPr>
          <w:ilvl w:val="0"/>
          <w:numId w:val="12"/>
        </w:numPr>
        <w:tabs>
          <w:tab w:val="left" w:pos="720"/>
        </w:tabs>
        <w:spacing w:line="300" w:lineRule="auto"/>
        <w:jc w:val="both"/>
        <w:rPr>
          <w:rFonts w:cs="Arial"/>
          <w:color w:val="000000"/>
          <w:sz w:val="22"/>
        </w:rPr>
      </w:pPr>
      <w:r w:rsidRPr="00684BC2">
        <w:rPr>
          <w:rFonts w:cs="Arial"/>
          <w:color w:val="000000"/>
          <w:sz w:val="22"/>
        </w:rPr>
        <w:t>Pogodbena cena in plačila</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widowControl w:val="0"/>
        <w:numPr>
          <w:ilvl w:val="0"/>
          <w:numId w:val="2"/>
        </w:numPr>
        <w:tabs>
          <w:tab w:val="left" w:pos="360"/>
        </w:tabs>
        <w:suppressAutoHyphens/>
        <w:spacing w:after="0" w:line="240" w:lineRule="auto"/>
        <w:jc w:val="center"/>
        <w:rPr>
          <w:b/>
          <w:bCs/>
          <w:lang w:val="sl-SI"/>
        </w:rPr>
      </w:pPr>
      <w:r w:rsidRPr="00684BC2">
        <w:rPr>
          <w:b/>
          <w:bCs/>
          <w:lang w:val="sl-SI"/>
        </w:rPr>
        <w:t>člen</w:t>
      </w:r>
    </w:p>
    <w:p w:rsidR="00F73398" w:rsidRPr="00684BC2" w:rsidRDefault="00F73398" w:rsidP="008A757F">
      <w:pPr>
        <w:pStyle w:val="BodyText3"/>
        <w:spacing w:line="300" w:lineRule="auto"/>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 xml:space="preserve">Ocenjena </w:t>
      </w:r>
      <w:r w:rsidRPr="00684BC2">
        <w:rPr>
          <w:rFonts w:cs="Arial"/>
          <w:bCs/>
          <w:color w:val="000000"/>
          <w:sz w:val="22"/>
        </w:rPr>
        <w:t>enoletna</w:t>
      </w:r>
      <w:r w:rsidRPr="00684BC2">
        <w:rPr>
          <w:rFonts w:cs="Arial"/>
          <w:b w:val="0"/>
          <w:bCs/>
          <w:color w:val="000000"/>
          <w:sz w:val="22"/>
        </w:rPr>
        <w:t xml:space="preserve"> orientacijska pogodbena vrednost pogodbenih del iz ponudbenega predračuna po dani ponudbi znaša na dan podpisa pogodbe</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skupaj _____________________________ EUR brez DDV.</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Ocenjena orientacijska pogodbena vrednost pogodbenih del iz ponudbenega predračuna po dani ponudbi znaša na dan podpisa pogodbe celoten čas trajanja pogodbe od 1. 1. 2018 do 31. 12. 2019 (letna pogodbena vrednost x 2) brez DDV.</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skupaj _____________________________ EUR brez DDV.</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Cena za opravljeno uro dela varnostnika znaša:_________________ EUR brez DDV.</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Cena za obhodno varovanje (1 nočni obhod-vse dni v mesecu) znaša (pavšal/mesec): _________________ EUR brez DDV.</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Cena za opravljeno tehnično varovanje za objekte in prostore, navedene v 1. členu te pogodbe, znaša:</w:t>
      </w:r>
    </w:p>
    <w:p w:rsidR="00F73398" w:rsidRPr="00684BC2" w:rsidRDefault="00F73398" w:rsidP="008A757F">
      <w:pPr>
        <w:pStyle w:val="BodyText3"/>
        <w:numPr>
          <w:ilvl w:val="0"/>
          <w:numId w:val="7"/>
        </w:numPr>
        <w:tabs>
          <w:tab w:val="left" w:pos="720"/>
        </w:tabs>
        <w:spacing w:line="300" w:lineRule="auto"/>
        <w:jc w:val="both"/>
        <w:rPr>
          <w:rFonts w:cs="Arial"/>
          <w:b w:val="0"/>
          <w:bCs/>
          <w:color w:val="000000"/>
          <w:sz w:val="22"/>
        </w:rPr>
      </w:pPr>
      <w:r w:rsidRPr="00684BC2">
        <w:rPr>
          <w:rFonts w:cs="Arial"/>
          <w:b w:val="0"/>
          <w:bCs/>
          <w:color w:val="000000"/>
          <w:sz w:val="22"/>
        </w:rPr>
        <w:t xml:space="preserve">za </w:t>
      </w:r>
      <w:r w:rsidRPr="00684BC2">
        <w:rPr>
          <w:rFonts w:cs="Arial"/>
          <w:b w:val="0"/>
          <w:sz w:val="22"/>
          <w:szCs w:val="22"/>
        </w:rPr>
        <w:t>24 urni sprejem signala vloma</w:t>
      </w:r>
      <w:r w:rsidRPr="00684BC2">
        <w:rPr>
          <w:rFonts w:cs="Arial"/>
          <w:b w:val="0"/>
          <w:bCs/>
          <w:color w:val="000000"/>
          <w:sz w:val="22"/>
        </w:rPr>
        <w:t xml:space="preserve"> (pavšal/mesec)  _________________ EUR brez DDV.</w:t>
      </w:r>
    </w:p>
    <w:p w:rsidR="00F73398" w:rsidRPr="00684BC2" w:rsidRDefault="00F73398" w:rsidP="008A757F">
      <w:pPr>
        <w:pStyle w:val="BodyText3"/>
        <w:numPr>
          <w:ilvl w:val="0"/>
          <w:numId w:val="7"/>
        </w:numPr>
        <w:tabs>
          <w:tab w:val="left" w:pos="720"/>
        </w:tabs>
        <w:spacing w:line="300" w:lineRule="auto"/>
        <w:jc w:val="both"/>
        <w:rPr>
          <w:rFonts w:cs="Arial"/>
          <w:b w:val="0"/>
          <w:bCs/>
          <w:color w:val="000000"/>
          <w:sz w:val="22"/>
        </w:rPr>
      </w:pPr>
      <w:r w:rsidRPr="00684BC2">
        <w:rPr>
          <w:rFonts w:cs="Arial"/>
          <w:b w:val="0"/>
          <w:bCs/>
          <w:color w:val="000000"/>
          <w:sz w:val="22"/>
        </w:rPr>
        <w:t xml:space="preserve">za </w:t>
      </w:r>
      <w:r w:rsidRPr="00684BC2">
        <w:rPr>
          <w:rFonts w:cs="Arial"/>
          <w:b w:val="0"/>
          <w:sz w:val="22"/>
          <w:szCs w:val="22"/>
        </w:rPr>
        <w:t>24 urni sprejem signala požara</w:t>
      </w:r>
      <w:r w:rsidRPr="00684BC2">
        <w:rPr>
          <w:rFonts w:cs="Arial"/>
          <w:b w:val="0"/>
          <w:bCs/>
          <w:color w:val="000000"/>
          <w:sz w:val="22"/>
        </w:rPr>
        <w:t xml:space="preserve"> (pavšal/mesec)  _________________ EUR brez DDV.</w:t>
      </w:r>
    </w:p>
    <w:p w:rsidR="00F73398" w:rsidRPr="00684BC2" w:rsidRDefault="00F73398" w:rsidP="008A757F">
      <w:pPr>
        <w:pStyle w:val="BodyText3"/>
        <w:numPr>
          <w:ilvl w:val="0"/>
          <w:numId w:val="7"/>
        </w:numPr>
        <w:tabs>
          <w:tab w:val="left" w:pos="720"/>
        </w:tabs>
        <w:spacing w:line="300" w:lineRule="auto"/>
        <w:jc w:val="both"/>
        <w:rPr>
          <w:rFonts w:cs="Arial"/>
          <w:b w:val="0"/>
          <w:bCs/>
          <w:color w:val="000000"/>
          <w:sz w:val="22"/>
        </w:rPr>
      </w:pPr>
      <w:r w:rsidRPr="00684BC2">
        <w:rPr>
          <w:rFonts w:cs="Arial"/>
          <w:b w:val="0"/>
          <w:bCs/>
          <w:color w:val="000000"/>
          <w:sz w:val="22"/>
        </w:rPr>
        <w:t xml:space="preserve">za </w:t>
      </w:r>
      <w:r w:rsidRPr="00684BC2">
        <w:rPr>
          <w:rFonts w:cs="Arial"/>
          <w:b w:val="0"/>
          <w:sz w:val="22"/>
          <w:szCs w:val="22"/>
        </w:rPr>
        <w:t>24 urni sprejem signala klica na pomoč</w:t>
      </w:r>
      <w:r w:rsidRPr="00684BC2">
        <w:rPr>
          <w:rFonts w:cs="Arial"/>
          <w:b w:val="0"/>
          <w:bCs/>
          <w:color w:val="000000"/>
          <w:sz w:val="22"/>
        </w:rPr>
        <w:t xml:space="preserve"> (pavšal/mesec)  _________________ EUR brez DDV.</w:t>
      </w:r>
    </w:p>
    <w:p w:rsidR="00F73398" w:rsidRPr="00684BC2" w:rsidRDefault="00F73398" w:rsidP="008A757F">
      <w:pPr>
        <w:pStyle w:val="BodyText3"/>
        <w:spacing w:line="300" w:lineRule="auto"/>
        <w:ind w:left="720"/>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sz w:val="22"/>
          <w:szCs w:val="22"/>
        </w:rPr>
        <w:t>Cena za opravljeno uro dela intervencijskega varovanja znaša:</w:t>
      </w:r>
      <w:r w:rsidRPr="00684BC2">
        <w:rPr>
          <w:rFonts w:cs="Arial"/>
          <w:b w:val="0"/>
          <w:bCs/>
          <w:color w:val="000000"/>
          <w:sz w:val="22"/>
        </w:rPr>
        <w:t xml:space="preserve"> _________________ EUR brez DDV.</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 xml:space="preserve">Cena za dvig in prevoz gotovine ter </w:t>
      </w:r>
      <w:r w:rsidRPr="00684BC2">
        <w:rPr>
          <w:b w:val="0"/>
          <w:bCs/>
          <w:sz w:val="22"/>
        </w:rPr>
        <w:t>varovanja denarja in drugih vrednostnih pošiljk za en odjem znaša:</w:t>
      </w:r>
      <w:r w:rsidRPr="00684BC2">
        <w:rPr>
          <w:rFonts w:cs="Arial"/>
          <w:b w:val="0"/>
          <w:bCs/>
          <w:color w:val="000000"/>
          <w:sz w:val="22"/>
        </w:rPr>
        <w:t>_________________ EUR brez DDV.</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Cena dodatno naročenega varovanja je enaka splošni ceni fizičnega varovanja. Račun za tako opravljeno varovanje se izstavi zraven rednega mesečnega računa – iz specifikacije mora biti razvidno dodatno varovanje.</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Telobesedila31"/>
        <w:spacing w:line="300" w:lineRule="auto"/>
        <w:rPr>
          <w:rFonts w:cs="Arial"/>
          <w:sz w:val="22"/>
          <w:szCs w:val="22"/>
        </w:rPr>
      </w:pPr>
      <w:r w:rsidRPr="00684BC2">
        <w:rPr>
          <w:rFonts w:cs="Arial"/>
          <w:sz w:val="22"/>
          <w:szCs w:val="22"/>
        </w:rPr>
        <w:t xml:space="preserve">Vrednosti so fiksne za obdobje 12 (dvanajstih) mesecev od dneva podpisa pogodbe, pri čemer se lahko po preteku enega leta od sklenitve pogodbe zaprosi  cene spremenijo v višini spremembe indeksa cen življenjskih potrebščin, ki ga uradno objavlja Statistični urad RS in pod pogoji določenimi v 6. členu Pravilnika o načinih valorizacije denarnih obveznosti, ki jih v večletnih pogodbah dogovarjajo pravne osebe javnega sektorja (Ur. l. RS, št. 1/2004 in naslednji). </w:t>
      </w:r>
    </w:p>
    <w:p w:rsidR="00F73398" w:rsidRPr="00684BC2" w:rsidRDefault="00F73398" w:rsidP="008A757F">
      <w:pPr>
        <w:pStyle w:val="Telobesedila31"/>
        <w:spacing w:line="300" w:lineRule="auto"/>
        <w:rPr>
          <w:rFonts w:cs="Arial"/>
          <w:b/>
          <w:sz w:val="22"/>
          <w:szCs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widowControl w:val="0"/>
        <w:numPr>
          <w:ilvl w:val="0"/>
          <w:numId w:val="2"/>
        </w:numPr>
        <w:tabs>
          <w:tab w:val="left" w:pos="360"/>
        </w:tabs>
        <w:suppressAutoHyphens/>
        <w:spacing w:after="0" w:line="240" w:lineRule="auto"/>
        <w:jc w:val="center"/>
        <w:rPr>
          <w:b/>
          <w:bCs/>
          <w:lang w:val="sl-SI"/>
        </w:rPr>
      </w:pPr>
      <w:r w:rsidRPr="00684BC2">
        <w:rPr>
          <w:b/>
          <w:bCs/>
          <w:lang w:val="sl-SI"/>
        </w:rPr>
        <w:t>člen</w:t>
      </w:r>
    </w:p>
    <w:p w:rsidR="00F73398" w:rsidRPr="00684BC2" w:rsidRDefault="00F73398" w:rsidP="008A757F">
      <w:pPr>
        <w:pStyle w:val="BodyText3"/>
        <w:spacing w:line="300" w:lineRule="auto"/>
        <w:jc w:val="left"/>
        <w:rPr>
          <w:rFonts w:cs="Arial"/>
          <w:color w:val="000000"/>
          <w:sz w:val="22"/>
        </w:rPr>
      </w:pPr>
    </w:p>
    <w:p w:rsidR="00F73398" w:rsidRPr="00684BC2" w:rsidRDefault="00F73398" w:rsidP="008A757F">
      <w:pPr>
        <w:pStyle w:val="BodyText3"/>
        <w:spacing w:line="300" w:lineRule="auto"/>
        <w:jc w:val="both"/>
        <w:rPr>
          <w:rFonts w:cs="Arial"/>
          <w:b w:val="0"/>
          <w:color w:val="000000"/>
          <w:sz w:val="22"/>
        </w:rPr>
      </w:pPr>
      <w:r w:rsidRPr="00684BC2">
        <w:rPr>
          <w:rFonts w:cs="Arial"/>
          <w:b w:val="0"/>
          <w:color w:val="000000"/>
          <w:sz w:val="22"/>
        </w:rPr>
        <w:t xml:space="preserve">Izvajalec se obvezuje, da bo na vseh lokacijah organov, kjer je zaposlen več kot en varnostnik, imel glede na čas izvajanja varovanja, možnost komunikacije z vsemi varnostniki preko radijskih zvez oz. drugih naprav, ki jih mora brezplačno zagotoviti izvajalec. </w:t>
      </w:r>
    </w:p>
    <w:p w:rsidR="00F73398" w:rsidRPr="00684BC2" w:rsidRDefault="00F73398" w:rsidP="008A757F">
      <w:pPr>
        <w:pStyle w:val="BodyText3"/>
        <w:spacing w:line="300" w:lineRule="auto"/>
        <w:jc w:val="both"/>
        <w:rPr>
          <w:rFonts w:cs="Arial"/>
          <w:b w:val="0"/>
          <w:color w:val="000000"/>
          <w:sz w:val="22"/>
        </w:rPr>
      </w:pPr>
    </w:p>
    <w:p w:rsidR="00F73398" w:rsidRPr="00684BC2" w:rsidRDefault="00F73398" w:rsidP="008A757F">
      <w:pPr>
        <w:pStyle w:val="BodyText3"/>
        <w:spacing w:line="300" w:lineRule="auto"/>
        <w:jc w:val="both"/>
        <w:rPr>
          <w:rFonts w:cs="Arial"/>
          <w:b w:val="0"/>
          <w:color w:val="000000"/>
          <w:sz w:val="22"/>
        </w:rPr>
      </w:pPr>
      <w:r w:rsidRPr="00684BC2">
        <w:rPr>
          <w:rFonts w:cs="Arial"/>
          <w:b w:val="0"/>
          <w:color w:val="000000"/>
          <w:sz w:val="22"/>
        </w:rPr>
        <w:t>Izvajalec se obvezuje, da bo na svoje stroške takoj po prevzemu pogodbenih obveznosti na vseh lokacijah, kjer se nahajajo rentgenske naprave ali pa ob postavitvi nove rentgenske naprave v času trajanja pogodbe, v najkrajšem času pridobil potrebna dovoljenja uporabe vira sevanja.</w:t>
      </w:r>
    </w:p>
    <w:p w:rsidR="00F73398" w:rsidRPr="00684BC2" w:rsidRDefault="00F73398" w:rsidP="008A757F">
      <w:pPr>
        <w:pStyle w:val="BodyText3"/>
        <w:spacing w:line="300" w:lineRule="auto"/>
        <w:jc w:val="both"/>
        <w:rPr>
          <w:rFonts w:cs="Arial"/>
          <w:color w:val="000000"/>
          <w:sz w:val="22"/>
        </w:rPr>
      </w:pPr>
    </w:p>
    <w:p w:rsidR="00F73398" w:rsidRPr="00684BC2" w:rsidRDefault="00F73398" w:rsidP="008A757F">
      <w:pPr>
        <w:pStyle w:val="BodyText3"/>
        <w:spacing w:line="300" w:lineRule="auto"/>
        <w:jc w:val="both"/>
        <w:rPr>
          <w:rFonts w:cs="Arial"/>
          <w:b w:val="0"/>
          <w:color w:val="000000"/>
          <w:sz w:val="22"/>
        </w:rPr>
      </w:pPr>
      <w:r w:rsidRPr="00684BC2">
        <w:rPr>
          <w:rFonts w:cs="Arial"/>
          <w:b w:val="0"/>
          <w:color w:val="000000"/>
          <w:sz w:val="22"/>
        </w:rPr>
        <w:t>Če se v načrtu varovanja ugotovi, da bi bilo potrebno iz varnostih razlogov zaradi nemotenega izvajanja fizičnega in tehničnega varovanja, opremiti lokacije posameznih organov s tehničnim varovanjem, to izvajalec predlaga pristojnemu  organ. Za nemoteno izvajanje vseh oblik varovanja,  mora izvajalec na svoje stroške na vseh lokacijah brezplačno zagotoviti primerno opremo manjše vrednosti, kot npr. ročni detektorji kovin,  brezžična komunikacijska sredstva, baterijske svetilke in podobno. Izvajalec se obvezuje, da bo na svoje stroške to opremo tudi redno vzdrževal oz. zamenjal v primeru pomanjkljivosti.</w:t>
      </w:r>
    </w:p>
    <w:p w:rsidR="00F73398" w:rsidRPr="00684BC2" w:rsidRDefault="00F73398" w:rsidP="008A757F">
      <w:pPr>
        <w:pStyle w:val="BodyText3"/>
        <w:spacing w:line="300" w:lineRule="auto"/>
        <w:jc w:val="both"/>
        <w:rPr>
          <w:rFonts w:cs="Arial"/>
          <w:b w:val="0"/>
          <w:color w:val="000000"/>
          <w:sz w:val="22"/>
        </w:rPr>
      </w:pPr>
    </w:p>
    <w:p w:rsidR="00F73398" w:rsidRPr="00684BC2" w:rsidRDefault="00F73398" w:rsidP="008A757F">
      <w:pPr>
        <w:pStyle w:val="BodyText3"/>
        <w:spacing w:line="300" w:lineRule="auto"/>
        <w:jc w:val="left"/>
        <w:rPr>
          <w:rFonts w:cs="Arial"/>
          <w:b w:val="0"/>
          <w:color w:val="000000"/>
          <w:sz w:val="22"/>
        </w:rPr>
      </w:pPr>
      <w:r w:rsidRPr="00684BC2">
        <w:rPr>
          <w:rFonts w:cs="Arial"/>
          <w:b w:val="0"/>
          <w:color w:val="000000"/>
          <w:sz w:val="22"/>
        </w:rPr>
        <w:t xml:space="preserve"> </w:t>
      </w:r>
    </w:p>
    <w:p w:rsidR="00F73398" w:rsidRPr="00684BC2" w:rsidRDefault="00F73398" w:rsidP="008A757F">
      <w:pPr>
        <w:widowControl w:val="0"/>
        <w:numPr>
          <w:ilvl w:val="0"/>
          <w:numId w:val="2"/>
        </w:numPr>
        <w:tabs>
          <w:tab w:val="left" w:pos="360"/>
        </w:tabs>
        <w:suppressAutoHyphens/>
        <w:spacing w:after="0" w:line="240" w:lineRule="auto"/>
        <w:jc w:val="center"/>
        <w:rPr>
          <w:b/>
          <w:bCs/>
          <w:lang w:val="sl-SI"/>
        </w:rPr>
      </w:pPr>
      <w:r w:rsidRPr="00684BC2">
        <w:rPr>
          <w:b/>
          <w:bCs/>
          <w:lang w:val="sl-SI"/>
        </w:rPr>
        <w:t xml:space="preserve"> člen</w:t>
      </w:r>
    </w:p>
    <w:p w:rsidR="00F73398" w:rsidRPr="00684BC2" w:rsidRDefault="00F73398" w:rsidP="008A757F">
      <w:pPr>
        <w:pStyle w:val="BodyText3"/>
        <w:spacing w:line="300" w:lineRule="auto"/>
        <w:jc w:val="left"/>
        <w:rPr>
          <w:rFonts w:cs="Arial"/>
          <w:color w:val="000000"/>
          <w:sz w:val="22"/>
        </w:rPr>
      </w:pPr>
    </w:p>
    <w:p w:rsidR="00F73398" w:rsidRPr="00684BC2" w:rsidRDefault="00F73398" w:rsidP="008A757F">
      <w:pPr>
        <w:pStyle w:val="BodyText2"/>
        <w:spacing w:line="300" w:lineRule="auto"/>
        <w:rPr>
          <w:rFonts w:cs="Arial"/>
          <w:color w:val="000000"/>
          <w:sz w:val="22"/>
        </w:rPr>
      </w:pPr>
      <w:r w:rsidRPr="00684BC2">
        <w:rPr>
          <w:rFonts w:cs="Arial"/>
          <w:color w:val="000000"/>
          <w:sz w:val="22"/>
        </w:rPr>
        <w:t xml:space="preserve">Izvajalec se obvezuje, </w:t>
      </w:r>
      <w:r>
        <w:rPr>
          <w:rFonts w:cs="Arial"/>
          <w:color w:val="000000"/>
          <w:sz w:val="22"/>
        </w:rPr>
        <w:t>da bo na vseh lokacijah, kjer so</w:t>
      </w:r>
      <w:r w:rsidRPr="00684BC2">
        <w:rPr>
          <w:rFonts w:cs="Arial"/>
          <w:color w:val="000000"/>
          <w:sz w:val="22"/>
        </w:rPr>
        <w:t xml:space="preserve"> tri</w:t>
      </w:r>
      <w:r>
        <w:rPr>
          <w:rFonts w:cs="Arial"/>
          <w:color w:val="000000"/>
          <w:sz w:val="22"/>
        </w:rPr>
        <w:t>je</w:t>
      </w:r>
      <w:r w:rsidRPr="00684BC2">
        <w:rPr>
          <w:rFonts w:cs="Arial"/>
          <w:color w:val="000000"/>
          <w:sz w:val="22"/>
        </w:rPr>
        <w:t xml:space="preserve"> varnostnik</w:t>
      </w:r>
      <w:r>
        <w:rPr>
          <w:rFonts w:cs="Arial"/>
          <w:color w:val="000000"/>
          <w:sz w:val="22"/>
        </w:rPr>
        <w:t>i</w:t>
      </w:r>
      <w:r w:rsidRPr="00684BC2">
        <w:rPr>
          <w:rFonts w:cs="Arial"/>
          <w:color w:val="000000"/>
          <w:sz w:val="22"/>
        </w:rPr>
        <w:t xml:space="preserve"> določil vodjo varnostnikov, ki bo skrbel za dnevno izvajanje obsega nalog, kot je razvidno iz 1. člena te pogodbe in za komunikacijo z naročnikom. Pristojnosti vodje varnostnikov so razvidne iz načrta</w:t>
      </w:r>
      <w:r w:rsidRPr="00684BC2">
        <w:rPr>
          <w:rFonts w:cs="Arial"/>
          <w:b/>
          <w:color w:val="000000"/>
          <w:sz w:val="22"/>
        </w:rPr>
        <w:t xml:space="preserve"> </w:t>
      </w:r>
      <w:r w:rsidRPr="00684BC2">
        <w:rPr>
          <w:rFonts w:cs="Arial"/>
          <w:color w:val="000000"/>
          <w:sz w:val="22"/>
        </w:rPr>
        <w:t>varovanja</w:t>
      </w:r>
      <w:r w:rsidRPr="00684BC2">
        <w:rPr>
          <w:rFonts w:cs="Arial"/>
          <w:b/>
          <w:color w:val="000000"/>
          <w:sz w:val="22"/>
        </w:rPr>
        <w:t xml:space="preserve">, </w:t>
      </w:r>
      <w:r w:rsidRPr="00684BC2">
        <w:rPr>
          <w:rFonts w:cs="Arial"/>
          <w:bCs/>
          <w:color w:val="000000"/>
          <w:sz w:val="22"/>
        </w:rPr>
        <w:t>kot izhajajo iz opisa tehničnih specifikacij, ki so priloga te pogodbe.</w:t>
      </w:r>
    </w:p>
    <w:p w:rsidR="00F73398" w:rsidRPr="00684BC2" w:rsidRDefault="00F73398" w:rsidP="008A757F">
      <w:pPr>
        <w:pStyle w:val="BodyText2"/>
        <w:spacing w:line="300" w:lineRule="auto"/>
        <w:rPr>
          <w:rFonts w:cs="Arial"/>
          <w:bCs/>
          <w:color w:val="000000"/>
          <w:sz w:val="22"/>
        </w:rPr>
      </w:pPr>
    </w:p>
    <w:p w:rsidR="00F73398" w:rsidRPr="00684BC2" w:rsidRDefault="00F73398" w:rsidP="008A757F">
      <w:pPr>
        <w:pStyle w:val="BodyText2"/>
        <w:spacing w:line="300" w:lineRule="auto"/>
        <w:rPr>
          <w:rFonts w:cs="Arial"/>
          <w:bCs/>
          <w:color w:val="000000"/>
          <w:sz w:val="22"/>
        </w:rPr>
      </w:pPr>
      <w:r w:rsidRPr="00684BC2">
        <w:rPr>
          <w:rFonts w:cs="Arial"/>
          <w:bCs/>
          <w:color w:val="000000"/>
          <w:sz w:val="22"/>
        </w:rPr>
        <w:t>Za vsako posamezno lokacijo se vodijo dnevniki oz. poročila o  rednih in izrednih varnostnih in drugih dogodkov.</w:t>
      </w:r>
    </w:p>
    <w:p w:rsidR="00F73398" w:rsidRPr="00684BC2" w:rsidRDefault="00F73398" w:rsidP="008A757F">
      <w:pPr>
        <w:pStyle w:val="BodyText2"/>
        <w:spacing w:line="300" w:lineRule="auto"/>
        <w:rPr>
          <w:rFonts w:cs="Arial"/>
          <w:bCs/>
          <w:color w:val="000000"/>
          <w:sz w:val="22"/>
        </w:rPr>
      </w:pPr>
    </w:p>
    <w:p w:rsidR="00F73398" w:rsidRPr="00684BC2" w:rsidRDefault="00F73398" w:rsidP="008A757F">
      <w:pPr>
        <w:pStyle w:val="BodyText3"/>
        <w:spacing w:line="300" w:lineRule="auto"/>
        <w:jc w:val="left"/>
        <w:rPr>
          <w:rFonts w:cs="Arial"/>
          <w:b w:val="0"/>
          <w:color w:val="000000"/>
          <w:sz w:val="22"/>
        </w:rPr>
      </w:pPr>
    </w:p>
    <w:p w:rsidR="00F73398" w:rsidRPr="00684BC2" w:rsidRDefault="00F73398" w:rsidP="008A757F">
      <w:pPr>
        <w:pStyle w:val="BodyText3"/>
        <w:numPr>
          <w:ilvl w:val="0"/>
          <w:numId w:val="13"/>
        </w:numPr>
        <w:tabs>
          <w:tab w:val="left" w:pos="720"/>
        </w:tabs>
        <w:spacing w:line="300" w:lineRule="auto"/>
        <w:jc w:val="both"/>
        <w:rPr>
          <w:rFonts w:cs="Arial"/>
          <w:color w:val="000000"/>
          <w:sz w:val="22"/>
        </w:rPr>
      </w:pPr>
      <w:r w:rsidRPr="00684BC2">
        <w:rPr>
          <w:rFonts w:cs="Arial"/>
          <w:color w:val="000000"/>
          <w:sz w:val="22"/>
        </w:rPr>
        <w:t>Obračun storitev</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widowControl w:val="0"/>
        <w:numPr>
          <w:ilvl w:val="0"/>
          <w:numId w:val="2"/>
        </w:numPr>
        <w:tabs>
          <w:tab w:val="left" w:pos="360"/>
        </w:tabs>
        <w:suppressAutoHyphens/>
        <w:spacing w:after="0" w:line="240" w:lineRule="auto"/>
        <w:jc w:val="center"/>
        <w:rPr>
          <w:b/>
          <w:bCs/>
          <w:lang w:val="sl-SI"/>
        </w:rPr>
      </w:pPr>
      <w:r w:rsidRPr="00684BC2">
        <w:rPr>
          <w:b/>
          <w:bCs/>
          <w:lang w:val="sl-SI"/>
        </w:rPr>
        <w:t>člen</w:t>
      </w:r>
    </w:p>
    <w:p w:rsidR="00F73398" w:rsidRPr="00684BC2" w:rsidRDefault="00F73398" w:rsidP="008A757F">
      <w:pPr>
        <w:pStyle w:val="BodyText3"/>
        <w:spacing w:line="300" w:lineRule="auto"/>
        <w:rPr>
          <w:rFonts w:cs="Arial"/>
          <w:b w:val="0"/>
          <w:bCs/>
          <w:color w:val="000000"/>
          <w:sz w:val="22"/>
        </w:rPr>
      </w:pPr>
    </w:p>
    <w:p w:rsidR="00F73398" w:rsidRPr="00684BC2" w:rsidRDefault="00F73398" w:rsidP="008A757F">
      <w:pPr>
        <w:spacing w:line="300" w:lineRule="auto"/>
        <w:rPr>
          <w:rFonts w:cs="Arial"/>
          <w:bCs/>
          <w:lang w:val="sl-SI"/>
        </w:rPr>
      </w:pPr>
      <w:r w:rsidRPr="00684BC2">
        <w:rPr>
          <w:rFonts w:cs="Arial"/>
          <w:bCs/>
          <w:lang w:val="sl-SI"/>
        </w:rPr>
        <w:t xml:space="preserve">Izvajalec bo naročniku za opravljene storitve izstavil e-račun, in sicer do 10. dne v tekočem mesecu za storitve, opravljene v preteklem mesecu. Račun bo izvajalec izstavil za vsak objekt varovanja ločeno. </w:t>
      </w:r>
    </w:p>
    <w:p w:rsidR="00F73398" w:rsidRPr="00684BC2" w:rsidRDefault="00F73398" w:rsidP="008A757F">
      <w:pPr>
        <w:pStyle w:val="BodyText3"/>
        <w:spacing w:line="300" w:lineRule="auto"/>
        <w:jc w:val="both"/>
        <w:rPr>
          <w:rFonts w:cs="Arial"/>
          <w:b w:val="0"/>
          <w:bCs/>
          <w:color w:val="000000"/>
          <w:sz w:val="22"/>
          <w:szCs w:val="22"/>
        </w:rPr>
      </w:pPr>
    </w:p>
    <w:p w:rsidR="00F73398" w:rsidRPr="00684BC2" w:rsidRDefault="00F73398" w:rsidP="008A757F">
      <w:pPr>
        <w:pStyle w:val="BodyText3"/>
        <w:spacing w:line="300" w:lineRule="auto"/>
        <w:jc w:val="both"/>
        <w:rPr>
          <w:rFonts w:cs="Arial"/>
          <w:b w:val="0"/>
          <w:bCs/>
          <w:color w:val="000000"/>
          <w:sz w:val="22"/>
          <w:szCs w:val="22"/>
        </w:rPr>
      </w:pPr>
      <w:r w:rsidRPr="00684BC2">
        <w:rPr>
          <w:rFonts w:cs="Arial"/>
          <w:b w:val="0"/>
          <w:bCs/>
          <w:color w:val="000000"/>
          <w:sz w:val="22"/>
          <w:szCs w:val="22"/>
        </w:rPr>
        <w:t>Na vsakem računu mora biti obvezno navedena številka te pogodbe.</w:t>
      </w:r>
    </w:p>
    <w:p w:rsidR="00F73398" w:rsidRPr="00684BC2" w:rsidRDefault="00F73398" w:rsidP="008A757F">
      <w:pPr>
        <w:spacing w:line="300" w:lineRule="auto"/>
        <w:rPr>
          <w:rFonts w:cs="Arial"/>
          <w:bCs/>
          <w:lang w:val="sl-SI"/>
        </w:rPr>
      </w:pPr>
    </w:p>
    <w:p w:rsidR="00F73398" w:rsidRPr="00684BC2" w:rsidRDefault="00F73398" w:rsidP="008A757F">
      <w:pPr>
        <w:pStyle w:val="BodyText"/>
        <w:spacing w:line="300" w:lineRule="auto"/>
        <w:rPr>
          <w:rFonts w:cs="Arial"/>
          <w:bCs/>
          <w:sz w:val="22"/>
          <w:szCs w:val="22"/>
        </w:rPr>
      </w:pPr>
      <w:r w:rsidRPr="00684BC2">
        <w:rPr>
          <w:rFonts w:cs="Arial"/>
          <w:bCs/>
          <w:sz w:val="22"/>
          <w:szCs w:val="22"/>
        </w:rPr>
        <w:t>Naročnik bo račun poravnal na transakcijski račun izvajalca, in sicer 30 dan od dneva pravilno izstavljenega računa pri posameznem uporabniku.</w:t>
      </w:r>
    </w:p>
    <w:p w:rsidR="00F73398" w:rsidRPr="00684BC2" w:rsidRDefault="00F73398" w:rsidP="008A757F">
      <w:pPr>
        <w:spacing w:line="300" w:lineRule="auto"/>
        <w:rPr>
          <w:rFonts w:cs="Arial"/>
          <w:bCs/>
          <w:lang w:val="sl-SI"/>
        </w:rPr>
      </w:pPr>
    </w:p>
    <w:p w:rsidR="00F73398" w:rsidRPr="00684BC2" w:rsidRDefault="00F73398" w:rsidP="008A757F">
      <w:pPr>
        <w:spacing w:line="300" w:lineRule="auto"/>
        <w:rPr>
          <w:rFonts w:cs="Arial"/>
          <w:bCs/>
          <w:lang w:val="sl-SI"/>
        </w:rPr>
      </w:pPr>
      <w:r w:rsidRPr="00684BC2">
        <w:rPr>
          <w:rFonts w:cs="Arial"/>
          <w:bCs/>
          <w:lang w:val="sl-SI"/>
        </w:rPr>
        <w:t xml:space="preserve">V primeru plačilne zamude naročnika, izvajalcu pripadajo zakonske zamudne obresti. </w:t>
      </w:r>
    </w:p>
    <w:p w:rsidR="00F73398" w:rsidRPr="00684BC2" w:rsidRDefault="00F73398" w:rsidP="008A757F">
      <w:pPr>
        <w:pStyle w:val="BodyText3"/>
        <w:spacing w:line="300" w:lineRule="auto"/>
        <w:jc w:val="both"/>
        <w:rPr>
          <w:rFonts w:cs="Arial"/>
          <w:b w:val="0"/>
          <w:bCs/>
          <w:color w:val="000000"/>
          <w:sz w:val="22"/>
          <w:szCs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ind w:left="720"/>
        <w:rPr>
          <w:rFonts w:cs="Arial"/>
          <w:bCs/>
          <w:color w:val="000000"/>
          <w:sz w:val="22"/>
        </w:rPr>
      </w:pPr>
    </w:p>
    <w:p w:rsidR="00F73398" w:rsidRPr="00684BC2" w:rsidRDefault="00F73398" w:rsidP="008A757F">
      <w:pPr>
        <w:pStyle w:val="BodyText3"/>
        <w:numPr>
          <w:ilvl w:val="0"/>
          <w:numId w:val="14"/>
        </w:numPr>
        <w:tabs>
          <w:tab w:val="left" w:pos="720"/>
        </w:tabs>
        <w:spacing w:line="300" w:lineRule="auto"/>
        <w:jc w:val="both"/>
        <w:rPr>
          <w:rFonts w:cs="Arial"/>
          <w:bCs/>
          <w:color w:val="000000"/>
          <w:sz w:val="22"/>
        </w:rPr>
      </w:pPr>
      <w:r w:rsidRPr="00684BC2">
        <w:rPr>
          <w:rFonts w:cs="Arial"/>
          <w:bCs/>
          <w:color w:val="000000"/>
          <w:sz w:val="22"/>
        </w:rPr>
        <w:t>Protikorupcijska klavzula</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rPr>
          <w:rFonts w:cs="Arial"/>
          <w:bCs/>
          <w:color w:val="000000"/>
          <w:sz w:val="22"/>
        </w:rPr>
      </w:pPr>
      <w:r w:rsidRPr="00684BC2">
        <w:rPr>
          <w:rFonts w:cs="Arial"/>
          <w:bCs/>
          <w:color w:val="000000"/>
          <w:sz w:val="22"/>
        </w:rPr>
        <w:t>16. člen</w:t>
      </w:r>
    </w:p>
    <w:p w:rsidR="00F73398" w:rsidRPr="00684BC2" w:rsidRDefault="00F73398" w:rsidP="008A757F">
      <w:pPr>
        <w:pStyle w:val="BodyText3"/>
        <w:spacing w:line="300" w:lineRule="auto"/>
        <w:rPr>
          <w:rFonts w:cs="Arial"/>
          <w:bCs/>
          <w:color w:val="000000"/>
          <w:sz w:val="22"/>
        </w:rPr>
      </w:pPr>
    </w:p>
    <w:p w:rsidR="00F73398" w:rsidRPr="00684BC2" w:rsidRDefault="00F73398" w:rsidP="008A757F">
      <w:pPr>
        <w:pStyle w:val="BodyText3"/>
        <w:spacing w:line="300" w:lineRule="auto"/>
        <w:rPr>
          <w:rFonts w:cs="Arial"/>
          <w:bCs/>
          <w:color w:val="000000"/>
          <w:sz w:val="22"/>
        </w:rPr>
      </w:pPr>
    </w:p>
    <w:p w:rsidR="00F73398" w:rsidRPr="00684BC2" w:rsidRDefault="00F73398" w:rsidP="008A757F">
      <w:pPr>
        <w:pStyle w:val="BodyText3"/>
        <w:spacing w:line="300" w:lineRule="auto"/>
        <w:jc w:val="both"/>
        <w:rPr>
          <w:rFonts w:cs="Arial"/>
          <w:b w:val="0"/>
          <w:bCs/>
          <w:color w:val="000000"/>
          <w:sz w:val="22"/>
          <w:szCs w:val="22"/>
        </w:rPr>
      </w:pPr>
      <w:r w:rsidRPr="00684BC2">
        <w:rPr>
          <w:rFonts w:cs="Arial"/>
          <w:b w:val="0"/>
          <w:bCs/>
          <w:color w:val="000000"/>
          <w:sz w:val="22"/>
          <w:szCs w:val="22"/>
        </w:rPr>
        <w:t>Če se ugotovi, da je oziroma še bo v zvezi s to pogodbo kdo v imenu ali na račun izvajalca/dobavitelja predstavniku naročnika obljubil, ponudil ali dal kakšno nedovoljeno korist za:</w:t>
      </w:r>
    </w:p>
    <w:p w:rsidR="00F73398" w:rsidRPr="00684BC2" w:rsidRDefault="00F73398" w:rsidP="008A757F">
      <w:pPr>
        <w:pStyle w:val="BodyText3"/>
        <w:numPr>
          <w:ilvl w:val="0"/>
          <w:numId w:val="9"/>
        </w:numPr>
        <w:tabs>
          <w:tab w:val="left" w:pos="360"/>
        </w:tabs>
        <w:spacing w:line="300" w:lineRule="auto"/>
        <w:jc w:val="both"/>
        <w:rPr>
          <w:rFonts w:cs="Arial"/>
          <w:b w:val="0"/>
          <w:bCs/>
          <w:color w:val="000000"/>
          <w:sz w:val="22"/>
          <w:szCs w:val="22"/>
        </w:rPr>
      </w:pPr>
      <w:r w:rsidRPr="00684BC2">
        <w:rPr>
          <w:rFonts w:cs="Arial"/>
          <w:b w:val="0"/>
          <w:bCs/>
          <w:color w:val="000000"/>
          <w:sz w:val="22"/>
          <w:szCs w:val="22"/>
        </w:rPr>
        <w:t>pridobitev posla ali</w:t>
      </w:r>
    </w:p>
    <w:p w:rsidR="00F73398" w:rsidRPr="00684BC2" w:rsidRDefault="00F73398" w:rsidP="008A757F">
      <w:pPr>
        <w:pStyle w:val="BodyText3"/>
        <w:numPr>
          <w:ilvl w:val="0"/>
          <w:numId w:val="9"/>
        </w:numPr>
        <w:tabs>
          <w:tab w:val="left" w:pos="360"/>
        </w:tabs>
        <w:spacing w:line="300" w:lineRule="auto"/>
        <w:jc w:val="both"/>
        <w:rPr>
          <w:rFonts w:cs="Arial"/>
          <w:b w:val="0"/>
          <w:bCs/>
          <w:color w:val="000000"/>
          <w:sz w:val="22"/>
          <w:szCs w:val="22"/>
        </w:rPr>
      </w:pPr>
      <w:r w:rsidRPr="00684BC2">
        <w:rPr>
          <w:rFonts w:cs="Arial"/>
          <w:b w:val="0"/>
          <w:bCs/>
          <w:color w:val="000000"/>
          <w:sz w:val="22"/>
          <w:szCs w:val="22"/>
        </w:rPr>
        <w:t>za sklenitev posla pod ugodnejšimi pogoji ali</w:t>
      </w:r>
    </w:p>
    <w:p w:rsidR="00F73398" w:rsidRPr="00684BC2" w:rsidRDefault="00F73398" w:rsidP="008A757F">
      <w:pPr>
        <w:pStyle w:val="BodyText3"/>
        <w:numPr>
          <w:ilvl w:val="0"/>
          <w:numId w:val="10"/>
        </w:numPr>
        <w:tabs>
          <w:tab w:val="left" w:pos="360"/>
        </w:tabs>
        <w:spacing w:line="300" w:lineRule="auto"/>
        <w:jc w:val="both"/>
        <w:rPr>
          <w:rFonts w:cs="Arial"/>
          <w:b w:val="0"/>
          <w:bCs/>
          <w:color w:val="000000"/>
          <w:sz w:val="22"/>
          <w:szCs w:val="22"/>
        </w:rPr>
      </w:pPr>
      <w:r w:rsidRPr="00684BC2">
        <w:rPr>
          <w:rFonts w:cs="Arial"/>
          <w:b w:val="0"/>
          <w:bCs/>
          <w:color w:val="000000"/>
          <w:sz w:val="22"/>
          <w:szCs w:val="22"/>
        </w:rPr>
        <w:t>za opustitev dolžnega nadzora nad izvajanjem pogodbenih obveznosti ali</w:t>
      </w:r>
    </w:p>
    <w:p w:rsidR="00F73398" w:rsidRPr="00684BC2" w:rsidRDefault="00F73398" w:rsidP="008A757F">
      <w:pPr>
        <w:widowControl w:val="0"/>
        <w:numPr>
          <w:ilvl w:val="0"/>
          <w:numId w:val="11"/>
        </w:numPr>
        <w:tabs>
          <w:tab w:val="left" w:pos="360"/>
        </w:tabs>
        <w:suppressAutoHyphens/>
        <w:spacing w:after="0" w:line="300" w:lineRule="auto"/>
        <w:jc w:val="both"/>
        <w:rPr>
          <w:lang w:val="sl-SI"/>
        </w:rPr>
      </w:pPr>
      <w:r w:rsidRPr="00684BC2">
        <w:rPr>
          <w:lang w:val="sl-SI"/>
        </w:rPr>
        <w:t xml:space="preserve">za drugo ravnanje ali opustitev, s katerim je naročniku povzročena škoda ali je omogočena pridobitev nedovoljene koristi predstavniku naročnika, posredniku naročnika, izvajalcu/dobavitelju ali njegovemu predstavniku, zastopniku, posredniku, </w:t>
      </w:r>
    </w:p>
    <w:p w:rsidR="00F73398" w:rsidRPr="00684BC2" w:rsidRDefault="00F73398" w:rsidP="008A757F">
      <w:pPr>
        <w:pStyle w:val="BodyText3"/>
        <w:spacing w:line="300" w:lineRule="auto"/>
        <w:jc w:val="both"/>
        <w:rPr>
          <w:rFonts w:cs="Arial"/>
          <w:b w:val="0"/>
          <w:bCs/>
          <w:color w:val="000000"/>
          <w:sz w:val="22"/>
          <w:szCs w:val="22"/>
        </w:rPr>
      </w:pPr>
      <w:r w:rsidRPr="00684BC2">
        <w:rPr>
          <w:rFonts w:cs="Arial"/>
          <w:b w:val="0"/>
          <w:bCs/>
          <w:color w:val="000000"/>
          <w:sz w:val="22"/>
          <w:szCs w:val="22"/>
        </w:rPr>
        <w:t>je ta pogodba nična.</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numPr>
          <w:ilvl w:val="0"/>
          <w:numId w:val="15"/>
        </w:numPr>
        <w:tabs>
          <w:tab w:val="left" w:pos="720"/>
        </w:tabs>
        <w:spacing w:line="300" w:lineRule="auto"/>
        <w:jc w:val="both"/>
        <w:rPr>
          <w:rFonts w:cs="Arial"/>
          <w:color w:val="000000"/>
          <w:sz w:val="22"/>
        </w:rPr>
      </w:pPr>
      <w:r w:rsidRPr="00684BC2">
        <w:rPr>
          <w:rFonts w:cs="Arial"/>
          <w:color w:val="000000"/>
          <w:sz w:val="22"/>
        </w:rPr>
        <w:t>Končne določbe</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rPr>
          <w:rFonts w:cs="Arial"/>
          <w:color w:val="000000"/>
          <w:sz w:val="22"/>
        </w:rPr>
      </w:pPr>
      <w:r w:rsidRPr="00684BC2">
        <w:rPr>
          <w:rFonts w:cs="Arial"/>
          <w:color w:val="000000"/>
          <w:sz w:val="22"/>
        </w:rPr>
        <w:t>17. člen</w:t>
      </w:r>
    </w:p>
    <w:p w:rsidR="00F73398" w:rsidRPr="00684BC2" w:rsidRDefault="00F73398" w:rsidP="008A757F">
      <w:pPr>
        <w:pStyle w:val="BodyText3"/>
        <w:spacing w:line="300" w:lineRule="auto"/>
        <w:rPr>
          <w:rFonts w:cs="Arial"/>
          <w:b w:val="0"/>
          <w:bCs/>
          <w:color w:val="000000"/>
          <w:sz w:val="22"/>
        </w:rPr>
      </w:pPr>
    </w:p>
    <w:p w:rsidR="00F73398" w:rsidRPr="00684BC2" w:rsidRDefault="00F73398" w:rsidP="008A757F">
      <w:pPr>
        <w:pStyle w:val="NormalWeb"/>
        <w:spacing w:before="0" w:line="300" w:lineRule="auto"/>
        <w:rPr>
          <w:rFonts w:cs="Arial"/>
          <w:bCs/>
          <w:color w:val="000000"/>
          <w:sz w:val="22"/>
          <w:szCs w:val="18"/>
        </w:rPr>
      </w:pPr>
      <w:r w:rsidRPr="00684BC2">
        <w:rPr>
          <w:rFonts w:cs="Arial"/>
          <w:bCs/>
          <w:color w:val="000000"/>
          <w:sz w:val="22"/>
          <w:szCs w:val="18"/>
        </w:rPr>
        <w:t>Za urejanje medsebojnih razmerij v zvezi z izvajanjem te pogodbe je sta pooblaščena:</w:t>
      </w:r>
    </w:p>
    <w:p w:rsidR="00F73398" w:rsidRPr="00684BC2" w:rsidRDefault="00F73398" w:rsidP="008A757F">
      <w:pPr>
        <w:pStyle w:val="NormalWeb"/>
        <w:spacing w:before="0" w:line="300" w:lineRule="auto"/>
        <w:rPr>
          <w:rFonts w:cs="Arial"/>
          <w:bCs/>
          <w:color w:val="000000"/>
          <w:sz w:val="22"/>
          <w:szCs w:val="18"/>
        </w:rPr>
      </w:pPr>
    </w:p>
    <w:p w:rsidR="00F73398" w:rsidRPr="00684BC2" w:rsidRDefault="00F73398" w:rsidP="008A757F">
      <w:pPr>
        <w:widowControl w:val="0"/>
        <w:numPr>
          <w:ilvl w:val="0"/>
          <w:numId w:val="16"/>
        </w:numPr>
        <w:tabs>
          <w:tab w:val="left" w:pos="720"/>
        </w:tabs>
        <w:suppressAutoHyphens/>
        <w:spacing w:after="0" w:line="300" w:lineRule="auto"/>
        <w:jc w:val="both"/>
        <w:rPr>
          <w:bCs/>
          <w:lang w:val="sl-SI"/>
        </w:rPr>
      </w:pPr>
      <w:r w:rsidRPr="00684BC2">
        <w:rPr>
          <w:bCs/>
          <w:lang w:val="sl-SI"/>
        </w:rPr>
        <w:t>OKROŽNO SODIŠČE V MARIBORU, OKRAJNO SODIŠČE V SLOVENSKI BISTRICI IN OKRAJNO SODIŠČEA VLENARTU:</w:t>
      </w:r>
    </w:p>
    <w:p w:rsidR="00F73398" w:rsidRPr="00684BC2" w:rsidRDefault="00F73398" w:rsidP="008A757F">
      <w:pPr>
        <w:spacing w:line="300" w:lineRule="auto"/>
        <w:ind w:left="708"/>
        <w:rPr>
          <w:bCs/>
          <w:lang w:val="sl-SI"/>
        </w:rPr>
      </w:pPr>
      <w:r w:rsidRPr="00684BC2">
        <w:rPr>
          <w:bCs/>
          <w:lang w:val="sl-SI"/>
        </w:rPr>
        <w:t xml:space="preserve">Robi Radovanović, tel. 02 / 2347 322, GSM: 041 823 788. </w:t>
      </w:r>
    </w:p>
    <w:p w:rsidR="00F73398" w:rsidRPr="00684BC2" w:rsidRDefault="00F73398" w:rsidP="008A757F">
      <w:pPr>
        <w:spacing w:line="300" w:lineRule="auto"/>
        <w:ind w:left="360"/>
        <w:rPr>
          <w:bCs/>
          <w:lang w:val="sl-SI"/>
        </w:rPr>
      </w:pPr>
    </w:p>
    <w:p w:rsidR="00F73398" w:rsidRPr="00684BC2" w:rsidRDefault="00F73398" w:rsidP="008A757F">
      <w:pPr>
        <w:widowControl w:val="0"/>
        <w:numPr>
          <w:ilvl w:val="0"/>
          <w:numId w:val="17"/>
        </w:numPr>
        <w:tabs>
          <w:tab w:val="left" w:pos="720"/>
        </w:tabs>
        <w:suppressAutoHyphens/>
        <w:spacing w:after="0" w:line="300" w:lineRule="auto"/>
        <w:jc w:val="both"/>
        <w:rPr>
          <w:bCs/>
          <w:lang w:val="sl-SI"/>
        </w:rPr>
      </w:pPr>
      <w:r w:rsidRPr="00684BC2">
        <w:rPr>
          <w:bCs/>
          <w:lang w:val="sl-SI"/>
        </w:rPr>
        <w:t>za OKRAJNO SODIŠČE V MARIBORU:</w:t>
      </w:r>
    </w:p>
    <w:p w:rsidR="00F73398" w:rsidRPr="00684BC2" w:rsidRDefault="00F73398" w:rsidP="008A757F">
      <w:pPr>
        <w:spacing w:line="300" w:lineRule="auto"/>
        <w:ind w:left="708"/>
        <w:rPr>
          <w:bCs/>
          <w:lang w:val="sl-SI"/>
        </w:rPr>
      </w:pPr>
      <w:r w:rsidRPr="00684BC2">
        <w:rPr>
          <w:bCs/>
          <w:lang w:val="sl-SI"/>
        </w:rPr>
        <w:t xml:space="preserve">Daniel SORŠAK, tel. 02 / 2346 709, GSM: 040 860 433. </w:t>
      </w:r>
    </w:p>
    <w:p w:rsidR="00F73398" w:rsidRPr="00684BC2" w:rsidRDefault="00F73398" w:rsidP="008A757F">
      <w:pPr>
        <w:pStyle w:val="NormalWeb"/>
        <w:spacing w:before="0" w:line="300" w:lineRule="auto"/>
        <w:rPr>
          <w:rFonts w:cs="Arial"/>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rPr>
          <w:rFonts w:cs="Arial"/>
          <w:color w:val="000000"/>
          <w:sz w:val="22"/>
        </w:rPr>
      </w:pPr>
      <w:r w:rsidRPr="00684BC2">
        <w:rPr>
          <w:rFonts w:cs="Arial"/>
          <w:color w:val="000000"/>
          <w:sz w:val="22"/>
        </w:rPr>
        <w:t>18. člen</w:t>
      </w:r>
    </w:p>
    <w:p w:rsidR="00F73398" w:rsidRPr="00684BC2" w:rsidRDefault="00F73398" w:rsidP="008A757F">
      <w:pPr>
        <w:pStyle w:val="BodyText3"/>
        <w:spacing w:line="300" w:lineRule="auto"/>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Pogodba je sklenjena, ko je podpisana s strani obeh pogodbenih strank  in začne veljati z dnem 1. 1. 2018.</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rPr>
          <w:rFonts w:cs="Arial"/>
          <w:color w:val="000000"/>
          <w:sz w:val="22"/>
        </w:rPr>
      </w:pPr>
      <w:r w:rsidRPr="00684BC2">
        <w:rPr>
          <w:rFonts w:cs="Arial"/>
          <w:color w:val="000000"/>
          <w:sz w:val="22"/>
        </w:rPr>
        <w:t>19. člen</w:t>
      </w:r>
    </w:p>
    <w:p w:rsidR="00F73398" w:rsidRPr="00684BC2" w:rsidRDefault="00F73398" w:rsidP="008A757F">
      <w:pPr>
        <w:pStyle w:val="BodyText3"/>
        <w:spacing w:line="300" w:lineRule="auto"/>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Poleg primerov iz 9. člena pogodbe lahko vsaka pogodbena stranka pisno, z navedbo utemeljenih razlogov, odpove pogodbo in sicer naročnik z odpovednim rokom 2 mesecev, izvajalec pa z odpovednim rokom 3 mesecev, s tem, da začne teči odpovedni rok naslednji dan po prejemu pisne odpovedi.</w:t>
      </w:r>
    </w:p>
    <w:p w:rsidR="00F73398" w:rsidRPr="00684BC2" w:rsidRDefault="00F73398" w:rsidP="008A757F">
      <w:pPr>
        <w:pStyle w:val="BodyText3"/>
        <w:spacing w:line="300" w:lineRule="auto"/>
        <w:jc w:val="both"/>
        <w:rPr>
          <w:rFonts w:cs="Arial"/>
          <w:b w:val="0"/>
          <w:bCs/>
          <w:color w:val="000000"/>
          <w:sz w:val="22"/>
        </w:rPr>
      </w:pPr>
    </w:p>
    <w:p w:rsidR="00F73398" w:rsidRDefault="00F73398" w:rsidP="008A757F">
      <w:pPr>
        <w:pStyle w:val="BodyText3"/>
        <w:spacing w:line="300" w:lineRule="auto"/>
        <w:jc w:val="both"/>
        <w:rPr>
          <w:rFonts w:cs="Arial"/>
          <w:b w:val="0"/>
          <w:bCs/>
          <w:color w:val="000000"/>
          <w:sz w:val="22"/>
        </w:rPr>
      </w:pPr>
      <w:r w:rsidRPr="00684BC2">
        <w:rPr>
          <w:rFonts w:cs="Arial"/>
          <w:b w:val="0"/>
          <w:bCs/>
          <w:color w:val="000000"/>
          <w:sz w:val="22"/>
        </w:rPr>
        <w:t>Pogodba preneha tudi veljati, če izvajalcu storitev po tej pogodbi preneha veljavnost licence po Zakonu o zasebnem varovanju – ZZasV-1 (Uradni list RS, št. 17/2011) oziroma so mu bile le te vzete (skladno z 26., 27., 28. in 29. členom citiranega zakona).</w:t>
      </w:r>
    </w:p>
    <w:p w:rsidR="00F73398" w:rsidRDefault="00F73398" w:rsidP="008A757F">
      <w:pPr>
        <w:pStyle w:val="BodyText3"/>
        <w:spacing w:line="300" w:lineRule="auto"/>
        <w:jc w:val="both"/>
        <w:rPr>
          <w:rFonts w:cs="Arial"/>
          <w:b w:val="0"/>
          <w:bCs/>
          <w:color w:val="000000"/>
          <w:sz w:val="22"/>
        </w:rPr>
      </w:pPr>
    </w:p>
    <w:p w:rsidR="00F73398" w:rsidRDefault="00F73398" w:rsidP="008A757F">
      <w:pPr>
        <w:pStyle w:val="BodyText3"/>
        <w:spacing w:line="300" w:lineRule="auto"/>
        <w:jc w:val="both"/>
        <w:rPr>
          <w:rFonts w:cs="Arial"/>
          <w:b w:val="0"/>
          <w:bCs/>
          <w:color w:val="000000"/>
          <w:sz w:val="22"/>
        </w:rPr>
      </w:pPr>
      <w:r w:rsidRPr="005E04D7">
        <w:rPr>
          <w:rFonts w:cs="Arial"/>
          <w:b w:val="0"/>
          <w:bCs/>
          <w:color w:val="000000"/>
          <w:sz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F73398" w:rsidRDefault="00F73398" w:rsidP="008A757F">
      <w:pPr>
        <w:pStyle w:val="BodyText3"/>
        <w:spacing w:line="300" w:lineRule="auto"/>
        <w:jc w:val="both"/>
        <w:rPr>
          <w:rFonts w:cs="Arial"/>
          <w:b w:val="0"/>
          <w:bCs/>
          <w:color w:val="000000"/>
          <w:sz w:val="22"/>
        </w:rPr>
      </w:pPr>
    </w:p>
    <w:p w:rsidR="00F73398" w:rsidRPr="005E04D7" w:rsidRDefault="00F73398" w:rsidP="008A757F">
      <w:pPr>
        <w:pStyle w:val="BodyText3"/>
        <w:spacing w:line="300" w:lineRule="auto"/>
        <w:jc w:val="both"/>
        <w:rPr>
          <w:rFonts w:cs="Arial"/>
          <w:b w:val="0"/>
          <w:bCs/>
          <w:color w:val="000000"/>
          <w:sz w:val="22"/>
        </w:rPr>
      </w:pPr>
      <w:r>
        <w:rPr>
          <w:rFonts w:cs="Arial"/>
          <w:b w:val="0"/>
          <w:bCs/>
          <w:color w:val="000000"/>
          <w:sz w:val="22"/>
        </w:rPr>
        <w:t>Naročnik si pridržuje pravico, da pri izvajalcu kadarkoli v času izvajanja te pogodbe preveri spoštovanje določili delovnopravne in socialne zakonodaje, še posebej spoštovanje določil glede delovne zaposlitve, delovnega časa, nadur, počitka, letnega dopusta in plač ter izplačila plač.</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rPr>
          <w:rFonts w:cs="Arial"/>
          <w:color w:val="000000"/>
          <w:sz w:val="22"/>
        </w:rPr>
      </w:pPr>
      <w:r w:rsidRPr="00684BC2">
        <w:rPr>
          <w:rFonts w:cs="Arial"/>
          <w:color w:val="000000"/>
          <w:sz w:val="22"/>
        </w:rPr>
        <w:t>20. člen</w:t>
      </w:r>
    </w:p>
    <w:p w:rsidR="00F73398" w:rsidRPr="00684BC2" w:rsidRDefault="00F73398" w:rsidP="008A757F">
      <w:pPr>
        <w:pStyle w:val="BodyText3"/>
        <w:spacing w:line="300" w:lineRule="auto"/>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Morebitne spore iz te pogodbe pogodbeni stranki rešujeta sporazumno. V kolikor se stranki se sporazumeta, bo spor reševalo stvarno pristojno sodišče v Celju.</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ind w:left="360"/>
        <w:rPr>
          <w:rFonts w:cs="Arial"/>
          <w:color w:val="000000"/>
          <w:sz w:val="22"/>
        </w:rPr>
      </w:pPr>
      <w:r w:rsidRPr="00684BC2">
        <w:rPr>
          <w:rFonts w:cs="Arial"/>
          <w:color w:val="000000"/>
          <w:sz w:val="22"/>
        </w:rPr>
        <w:t>21. člen</w:t>
      </w:r>
    </w:p>
    <w:p w:rsidR="00F73398" w:rsidRPr="00684BC2" w:rsidRDefault="00F73398" w:rsidP="008A757F">
      <w:pPr>
        <w:pStyle w:val="BodyText3"/>
        <w:spacing w:line="300" w:lineRule="auto"/>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r w:rsidRPr="00684BC2">
        <w:rPr>
          <w:rFonts w:cs="Arial"/>
          <w:b w:val="0"/>
          <w:bCs/>
          <w:color w:val="000000"/>
          <w:sz w:val="22"/>
        </w:rPr>
        <w:t>Pogodba je sestavljena v 4 enakih izvodih, od katerih ima vsak veljavnost izvirnika. Pogodbeni stranki prejmeta vsaka po 2 (dva) izvoda.</w:t>
      </w: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rPr>
      </w:pPr>
    </w:p>
    <w:p w:rsidR="00F73398" w:rsidRPr="00684BC2" w:rsidRDefault="00F73398" w:rsidP="008A757F">
      <w:pPr>
        <w:pStyle w:val="BodyText3"/>
        <w:spacing w:line="300" w:lineRule="auto"/>
        <w:jc w:val="both"/>
        <w:rPr>
          <w:rFonts w:cs="Arial"/>
          <w:b w:val="0"/>
          <w:bCs/>
          <w:color w:val="000000"/>
          <w:sz w:val="22"/>
          <w:szCs w:val="22"/>
        </w:rPr>
      </w:pPr>
      <w:r w:rsidRPr="00684BC2">
        <w:rPr>
          <w:rFonts w:cs="Arial"/>
          <w:b w:val="0"/>
          <w:bCs/>
          <w:color w:val="000000"/>
          <w:sz w:val="22"/>
          <w:szCs w:val="22"/>
        </w:rPr>
        <w:t>Priloge:</w:t>
      </w:r>
    </w:p>
    <w:p w:rsidR="00F73398" w:rsidRPr="00684BC2" w:rsidRDefault="00F73398" w:rsidP="008A757F">
      <w:pPr>
        <w:widowControl w:val="0"/>
        <w:numPr>
          <w:ilvl w:val="0"/>
          <w:numId w:val="8"/>
        </w:numPr>
        <w:tabs>
          <w:tab w:val="left" w:pos="340"/>
        </w:tabs>
        <w:suppressAutoHyphens/>
        <w:spacing w:after="0" w:line="240" w:lineRule="auto"/>
        <w:jc w:val="both"/>
        <w:rPr>
          <w:lang w:val="sl-SI"/>
        </w:rPr>
      </w:pPr>
      <w:r w:rsidRPr="00684BC2">
        <w:rPr>
          <w:lang w:val="sl-SI"/>
        </w:rPr>
        <w:t>ponudbeni predračun,</w:t>
      </w:r>
    </w:p>
    <w:p w:rsidR="00F73398" w:rsidRPr="00684BC2" w:rsidRDefault="00F73398" w:rsidP="008A757F">
      <w:pPr>
        <w:widowControl w:val="0"/>
        <w:numPr>
          <w:ilvl w:val="0"/>
          <w:numId w:val="8"/>
        </w:numPr>
        <w:tabs>
          <w:tab w:val="left" w:pos="340"/>
        </w:tabs>
        <w:suppressAutoHyphens/>
        <w:spacing w:after="0" w:line="240" w:lineRule="auto"/>
        <w:jc w:val="both"/>
        <w:rPr>
          <w:lang w:val="sl-SI"/>
        </w:rPr>
      </w:pPr>
      <w:r w:rsidRPr="00684BC2">
        <w:rPr>
          <w:lang w:val="sl-SI"/>
        </w:rPr>
        <w:t>razpisna dokumentacija,</w:t>
      </w:r>
    </w:p>
    <w:p w:rsidR="00F73398" w:rsidRPr="00684BC2" w:rsidRDefault="00F73398" w:rsidP="008A757F">
      <w:pPr>
        <w:pStyle w:val="BodyText3"/>
        <w:numPr>
          <w:ilvl w:val="0"/>
          <w:numId w:val="8"/>
        </w:numPr>
        <w:tabs>
          <w:tab w:val="left" w:pos="340"/>
        </w:tabs>
        <w:spacing w:line="300" w:lineRule="auto"/>
        <w:jc w:val="both"/>
        <w:rPr>
          <w:b w:val="0"/>
          <w:sz w:val="22"/>
          <w:szCs w:val="22"/>
        </w:rPr>
      </w:pPr>
      <w:r w:rsidRPr="00684BC2">
        <w:rPr>
          <w:b w:val="0"/>
          <w:sz w:val="22"/>
          <w:szCs w:val="22"/>
        </w:rPr>
        <w:t>tehnične specifikacije.</w:t>
      </w:r>
    </w:p>
    <w:p w:rsidR="00F73398" w:rsidRPr="00684BC2" w:rsidRDefault="00F73398">
      <w:pPr>
        <w:rPr>
          <w:lang w:val="sl-SI"/>
        </w:rPr>
      </w:pPr>
    </w:p>
    <w:sectPr w:rsidR="00F73398" w:rsidRPr="00684BC2" w:rsidSect="00FB3F9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BoldItalicMT">
    <w:altName w:val="Arial"/>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Tahoma" w:hAnsi="Tahoma"/>
      </w:rPr>
    </w:lvl>
  </w:abstractNum>
  <w:abstractNum w:abstractNumId="4">
    <w:nsid w:val="00000006"/>
    <w:multiLevelType w:val="singleLevel"/>
    <w:tmpl w:val="00000006"/>
    <w:name w:val="WW8Num6"/>
    <w:lvl w:ilvl="0">
      <w:start w:val="1"/>
      <w:numFmt w:val="decimal"/>
      <w:lvlText w:val="%1."/>
      <w:lvlJc w:val="left"/>
      <w:pPr>
        <w:tabs>
          <w:tab w:val="num" w:pos="720"/>
        </w:tabs>
        <w:ind w:left="720" w:hanging="360"/>
      </w:pPr>
      <w:rPr>
        <w:rFonts w:cs="Times New Roman"/>
      </w:rPr>
    </w:lvl>
  </w:abstractNum>
  <w:abstractNum w:abstractNumId="5">
    <w:nsid w:val="0000000F"/>
    <w:multiLevelType w:val="singleLevel"/>
    <w:tmpl w:val="0000000F"/>
    <w:name w:val="WW8Num16"/>
    <w:lvl w:ilvl="0">
      <w:start w:val="1"/>
      <w:numFmt w:val="bullet"/>
      <w:lvlText w:val=""/>
      <w:lvlJc w:val="left"/>
      <w:pPr>
        <w:tabs>
          <w:tab w:val="num" w:pos="360"/>
        </w:tabs>
        <w:ind w:left="360" w:hanging="360"/>
      </w:pPr>
      <w:rPr>
        <w:rFonts w:ascii="Symbol" w:hAnsi="Symbol"/>
      </w:rPr>
    </w:lvl>
  </w:abstractNum>
  <w:abstractNum w:abstractNumId="6">
    <w:nsid w:val="00000010"/>
    <w:multiLevelType w:val="singleLevel"/>
    <w:tmpl w:val="00000010"/>
    <w:name w:val="WW8Num17"/>
    <w:lvl w:ilvl="0">
      <w:start w:val="1"/>
      <w:numFmt w:val="bullet"/>
      <w:lvlText w:val="-"/>
      <w:lvlJc w:val="left"/>
      <w:pPr>
        <w:tabs>
          <w:tab w:val="num" w:pos="720"/>
        </w:tabs>
        <w:ind w:left="720" w:hanging="360"/>
      </w:pPr>
      <w:rPr>
        <w:rFonts w:ascii="Arial" w:hAnsi="Arial"/>
      </w:rPr>
    </w:lvl>
  </w:abstractNum>
  <w:abstractNum w:abstractNumId="7">
    <w:nsid w:val="00000011"/>
    <w:multiLevelType w:val="singleLevel"/>
    <w:tmpl w:val="00000011"/>
    <w:name w:val="WW8Num18"/>
    <w:lvl w:ilvl="0">
      <w:start w:val="1"/>
      <w:numFmt w:val="bullet"/>
      <w:lvlText w:val=""/>
      <w:lvlJc w:val="left"/>
      <w:pPr>
        <w:tabs>
          <w:tab w:val="num" w:pos="340"/>
        </w:tabs>
        <w:ind w:left="340" w:hanging="340"/>
      </w:pPr>
      <w:rPr>
        <w:rFonts w:ascii="Symbol" w:hAnsi="Symbol"/>
      </w:rPr>
    </w:lvl>
  </w:abstractNum>
  <w:abstractNum w:abstractNumId="8">
    <w:nsid w:val="00000017"/>
    <w:multiLevelType w:val="multilevel"/>
    <w:tmpl w:val="00000017"/>
    <w:name w:val="WW8Num2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9">
    <w:nsid w:val="00000018"/>
    <w:multiLevelType w:val="multilevel"/>
    <w:tmpl w:val="00000018"/>
    <w:name w:val="WW8Num2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0">
    <w:nsid w:val="00000019"/>
    <w:multiLevelType w:val="multilevel"/>
    <w:tmpl w:val="00000019"/>
    <w:name w:val="WW8Num2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1">
    <w:nsid w:val="0000002C"/>
    <w:multiLevelType w:val="multilevel"/>
    <w:tmpl w:val="0000002C"/>
    <w:name w:val="WW8Num46"/>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2D"/>
    <w:multiLevelType w:val="multilevel"/>
    <w:tmpl w:val="0000002D"/>
    <w:name w:val="WW8Num47"/>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2E"/>
    <w:multiLevelType w:val="multilevel"/>
    <w:tmpl w:val="0000002E"/>
    <w:name w:val="WW8Num48"/>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2F"/>
    <w:multiLevelType w:val="multilevel"/>
    <w:tmpl w:val="0000002F"/>
    <w:name w:val="WW8Num49"/>
    <w:lvl w:ilvl="0">
      <w:start w:val="1"/>
      <w:numFmt w:val="bullet"/>
      <w:lvlText w:val="-"/>
      <w:lvlJc w:val="left"/>
      <w:pPr>
        <w:tabs>
          <w:tab w:val="num" w:pos="720"/>
        </w:tabs>
        <w:ind w:left="720" w:hanging="360"/>
      </w:pPr>
      <w:rPr>
        <w:rFonts w:ascii="Tahoma" w:hAnsi="Tahoma"/>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nsid w:val="00000030"/>
    <w:multiLevelType w:val="multilevel"/>
    <w:tmpl w:val="00000030"/>
    <w:name w:val="WW8Num50"/>
    <w:lvl w:ilvl="0">
      <w:start w:val="1"/>
      <w:numFmt w:val="bullet"/>
      <w:lvlText w:val="-"/>
      <w:lvlJc w:val="left"/>
      <w:pPr>
        <w:tabs>
          <w:tab w:val="num" w:pos="720"/>
        </w:tabs>
        <w:ind w:left="720" w:hanging="360"/>
      </w:pPr>
      <w:rPr>
        <w:rFonts w:ascii="Arial-BoldItalicMT" w:hAnsi="Arial-BoldItalicM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31"/>
    <w:multiLevelType w:val="multilevel"/>
    <w:tmpl w:val="00000031"/>
    <w:name w:val="WW8Num51"/>
    <w:lvl w:ilvl="0">
      <w:start w:val="1"/>
      <w:numFmt w:val="bullet"/>
      <w:lvlText w:val="-"/>
      <w:lvlJc w:val="left"/>
      <w:pPr>
        <w:tabs>
          <w:tab w:val="num" w:pos="720"/>
        </w:tabs>
        <w:ind w:left="720" w:hanging="360"/>
      </w:pPr>
      <w:rPr>
        <w:rFonts w:ascii="Arial-BoldItalicMT" w:hAnsi="Arial-BoldItalicM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757F"/>
    <w:rsid w:val="002162D8"/>
    <w:rsid w:val="0046285A"/>
    <w:rsid w:val="004964F1"/>
    <w:rsid w:val="005E04D7"/>
    <w:rsid w:val="00684BC2"/>
    <w:rsid w:val="0068594B"/>
    <w:rsid w:val="008A757F"/>
    <w:rsid w:val="00AC01A9"/>
    <w:rsid w:val="00D35EDC"/>
    <w:rsid w:val="00F73398"/>
    <w:rsid w:val="00FB3F9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F97"/>
    <w:pPr>
      <w:spacing w:after="200" w:line="276" w:lineRule="auto"/>
    </w:pPr>
    <w:rPr>
      <w:lang w:val="en-US" w:eastAsia="en-US"/>
    </w:rPr>
  </w:style>
  <w:style w:type="paragraph" w:styleId="Heading1">
    <w:name w:val="heading 1"/>
    <w:basedOn w:val="Normal"/>
    <w:next w:val="Normal"/>
    <w:link w:val="Heading1Char"/>
    <w:uiPriority w:val="99"/>
    <w:qFormat/>
    <w:rsid w:val="008A757F"/>
    <w:pPr>
      <w:keepNext/>
      <w:widowControl w:val="0"/>
      <w:numPr>
        <w:numId w:val="1"/>
      </w:numPr>
      <w:suppressAutoHyphens/>
      <w:spacing w:after="0" w:line="240" w:lineRule="auto"/>
      <w:jc w:val="center"/>
      <w:outlineLvl w:val="0"/>
    </w:pPr>
    <w:rPr>
      <w:rFonts w:ascii="Tahoma" w:hAnsi="Tahoma" w:cs="Tahoma"/>
      <w:b/>
      <w:kern w:val="1"/>
      <w:sz w:val="28"/>
      <w:szCs w:val="24"/>
      <w:lang w:val="sl-SI" w:eastAsia="hi-IN" w:bidi="hi-IN"/>
    </w:rPr>
  </w:style>
  <w:style w:type="paragraph" w:styleId="Heading4">
    <w:name w:val="heading 4"/>
    <w:basedOn w:val="Normal"/>
    <w:next w:val="Normal"/>
    <w:link w:val="Heading4Char"/>
    <w:uiPriority w:val="99"/>
    <w:qFormat/>
    <w:rsid w:val="008A757F"/>
    <w:pPr>
      <w:keepNext/>
      <w:widowControl w:val="0"/>
      <w:spacing w:after="0" w:line="240" w:lineRule="auto"/>
      <w:jc w:val="both"/>
      <w:outlineLvl w:val="3"/>
    </w:pPr>
    <w:rPr>
      <w:rFonts w:ascii="Arial" w:hAnsi="Arial" w:cs="Arial"/>
      <w:bCs/>
      <w:kern w:val="1"/>
      <w:sz w:val="24"/>
      <w:szCs w:val="24"/>
      <w:lang w:val="sl-SI"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A757F"/>
    <w:rPr>
      <w:rFonts w:ascii="Tahoma" w:hAnsi="Tahoma" w:cs="Tahoma"/>
      <w:b/>
      <w:kern w:val="1"/>
      <w:sz w:val="24"/>
      <w:szCs w:val="24"/>
      <w:lang w:val="sl-SI" w:eastAsia="hi-IN" w:bidi="hi-IN"/>
    </w:rPr>
  </w:style>
  <w:style w:type="character" w:customStyle="1" w:styleId="Heading4Char">
    <w:name w:val="Heading 4 Char"/>
    <w:basedOn w:val="DefaultParagraphFont"/>
    <w:link w:val="Heading4"/>
    <w:uiPriority w:val="99"/>
    <w:locked/>
    <w:rsid w:val="008A757F"/>
    <w:rPr>
      <w:rFonts w:ascii="Arial" w:hAnsi="Arial" w:cs="Arial"/>
      <w:bCs/>
      <w:kern w:val="1"/>
      <w:sz w:val="24"/>
      <w:szCs w:val="24"/>
      <w:lang w:val="sl-SI" w:eastAsia="ar-SA" w:bidi="ar-SA"/>
    </w:rPr>
  </w:style>
  <w:style w:type="paragraph" w:styleId="BodyText">
    <w:name w:val="Body Text"/>
    <w:basedOn w:val="Normal"/>
    <w:link w:val="BodyTextChar"/>
    <w:uiPriority w:val="99"/>
    <w:rsid w:val="008A757F"/>
    <w:pPr>
      <w:widowControl w:val="0"/>
      <w:suppressAutoHyphens/>
      <w:spacing w:after="120" w:line="240" w:lineRule="auto"/>
      <w:jc w:val="both"/>
    </w:pPr>
    <w:rPr>
      <w:rFonts w:ascii="Times New Roman" w:hAnsi="Times New Roman" w:cs="Tahoma"/>
      <w:kern w:val="1"/>
      <w:sz w:val="24"/>
      <w:szCs w:val="24"/>
      <w:lang w:val="sl-SI" w:eastAsia="hi-IN" w:bidi="hi-IN"/>
    </w:rPr>
  </w:style>
  <w:style w:type="character" w:customStyle="1" w:styleId="BodyTextChar">
    <w:name w:val="Body Text Char"/>
    <w:basedOn w:val="DefaultParagraphFont"/>
    <w:link w:val="BodyText"/>
    <w:uiPriority w:val="99"/>
    <w:locked/>
    <w:rsid w:val="008A757F"/>
    <w:rPr>
      <w:rFonts w:ascii="Times New Roman" w:hAnsi="Times New Roman" w:cs="Tahoma"/>
      <w:kern w:val="1"/>
      <w:sz w:val="24"/>
      <w:szCs w:val="24"/>
      <w:lang w:val="sl-SI" w:eastAsia="hi-IN" w:bidi="hi-IN"/>
    </w:rPr>
  </w:style>
  <w:style w:type="paragraph" w:customStyle="1" w:styleId="Telobesedila31">
    <w:name w:val="Telo besedila 31"/>
    <w:basedOn w:val="Normal"/>
    <w:uiPriority w:val="99"/>
    <w:rsid w:val="008A757F"/>
    <w:pPr>
      <w:widowControl w:val="0"/>
      <w:suppressAutoHyphens/>
      <w:spacing w:after="0" w:line="240" w:lineRule="auto"/>
      <w:jc w:val="both"/>
    </w:pPr>
    <w:rPr>
      <w:rFonts w:ascii="Times New Roman" w:hAnsi="Times New Roman"/>
      <w:kern w:val="1"/>
      <w:sz w:val="24"/>
      <w:szCs w:val="20"/>
      <w:lang w:val="sl-SI" w:eastAsia="hi-IN" w:bidi="hi-IN"/>
    </w:rPr>
  </w:style>
  <w:style w:type="paragraph" w:styleId="NormalWeb">
    <w:name w:val="Normal (Web)"/>
    <w:basedOn w:val="Normal"/>
    <w:uiPriority w:val="99"/>
    <w:rsid w:val="008A757F"/>
    <w:pPr>
      <w:widowControl w:val="0"/>
      <w:suppressAutoHyphens/>
      <w:spacing w:before="280" w:after="0" w:line="240" w:lineRule="auto"/>
      <w:jc w:val="both"/>
    </w:pPr>
    <w:rPr>
      <w:rFonts w:ascii="Times New Roman" w:hAnsi="Times New Roman"/>
      <w:color w:val="FF0000"/>
      <w:kern w:val="1"/>
      <w:sz w:val="24"/>
      <w:szCs w:val="24"/>
      <w:lang w:val="sl-SI" w:eastAsia="hi-IN" w:bidi="hi-IN"/>
    </w:rPr>
  </w:style>
  <w:style w:type="paragraph" w:styleId="BodyText3">
    <w:name w:val="Body Text 3"/>
    <w:basedOn w:val="Normal"/>
    <w:link w:val="BodyText3Char"/>
    <w:uiPriority w:val="99"/>
    <w:rsid w:val="008A757F"/>
    <w:pPr>
      <w:widowControl w:val="0"/>
      <w:spacing w:after="0" w:line="240" w:lineRule="auto"/>
      <w:jc w:val="center"/>
    </w:pPr>
    <w:rPr>
      <w:rFonts w:ascii="Times New Roman" w:hAnsi="Times New Roman" w:cs="Tahoma"/>
      <w:b/>
      <w:kern w:val="1"/>
      <w:sz w:val="24"/>
      <w:szCs w:val="24"/>
      <w:lang w:val="sl-SI" w:eastAsia="ar-SA"/>
    </w:rPr>
  </w:style>
  <w:style w:type="character" w:customStyle="1" w:styleId="BodyText3Char">
    <w:name w:val="Body Text 3 Char"/>
    <w:basedOn w:val="DefaultParagraphFont"/>
    <w:link w:val="BodyText3"/>
    <w:uiPriority w:val="99"/>
    <w:locked/>
    <w:rsid w:val="008A757F"/>
    <w:rPr>
      <w:rFonts w:ascii="Times New Roman" w:hAnsi="Times New Roman" w:cs="Tahoma"/>
      <w:b/>
      <w:kern w:val="1"/>
      <w:sz w:val="24"/>
      <w:szCs w:val="24"/>
      <w:lang w:val="sl-SI" w:eastAsia="ar-SA" w:bidi="ar-SA"/>
    </w:rPr>
  </w:style>
  <w:style w:type="paragraph" w:customStyle="1" w:styleId="BESEDILO">
    <w:name w:val="BESEDILO"/>
    <w:uiPriority w:val="99"/>
    <w:rsid w:val="008A757F"/>
    <w:pPr>
      <w:keepLines/>
      <w:widowControl w:val="0"/>
      <w:tabs>
        <w:tab w:val="left" w:pos="2155"/>
      </w:tabs>
      <w:suppressAutoHyphens/>
      <w:jc w:val="both"/>
    </w:pPr>
    <w:rPr>
      <w:rFonts w:ascii="Arial" w:hAnsi="Arial"/>
      <w:kern w:val="1"/>
      <w:sz w:val="20"/>
      <w:szCs w:val="20"/>
      <w:lang w:eastAsia="ar-SA"/>
    </w:rPr>
  </w:style>
  <w:style w:type="paragraph" w:styleId="BodyText2">
    <w:name w:val="Body Text 2"/>
    <w:basedOn w:val="Normal"/>
    <w:link w:val="BodyText2Char"/>
    <w:uiPriority w:val="99"/>
    <w:rsid w:val="008A757F"/>
    <w:pPr>
      <w:widowControl w:val="0"/>
      <w:spacing w:after="0" w:line="240" w:lineRule="auto"/>
      <w:jc w:val="both"/>
    </w:pPr>
    <w:rPr>
      <w:rFonts w:ascii="Times New Roman" w:hAnsi="Times New Roman" w:cs="Tahoma"/>
      <w:kern w:val="1"/>
      <w:sz w:val="24"/>
      <w:szCs w:val="24"/>
      <w:lang w:val="sl-SI" w:eastAsia="ar-SA"/>
    </w:rPr>
  </w:style>
  <w:style w:type="character" w:customStyle="1" w:styleId="BodyText2Char">
    <w:name w:val="Body Text 2 Char"/>
    <w:basedOn w:val="DefaultParagraphFont"/>
    <w:link w:val="BodyText2"/>
    <w:uiPriority w:val="99"/>
    <w:locked/>
    <w:rsid w:val="008A757F"/>
    <w:rPr>
      <w:rFonts w:ascii="Times New Roman" w:hAnsi="Times New Roman" w:cs="Tahoma"/>
      <w:kern w:val="1"/>
      <w:sz w:val="24"/>
      <w:szCs w:val="24"/>
      <w:lang w:val="sl-SI"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10</Pages>
  <Words>2171</Words>
  <Characters>12376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Drozg Slaček</dc:creator>
  <cp:keywords/>
  <dc:description/>
  <cp:lastModifiedBy>uporabnik</cp:lastModifiedBy>
  <cp:revision>6</cp:revision>
  <dcterms:created xsi:type="dcterms:W3CDTF">2017-10-26T19:23:00Z</dcterms:created>
  <dcterms:modified xsi:type="dcterms:W3CDTF">2017-10-27T11:17:00Z</dcterms:modified>
</cp:coreProperties>
</file>